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E6" w:rsidRPr="0028043A" w:rsidRDefault="0075429B">
      <w:pPr>
        <w:pStyle w:val="Normale1"/>
        <w:widowControl w:val="0"/>
        <w:spacing w:after="100"/>
        <w:rPr>
          <w:sz w:val="24"/>
          <w:szCs w:val="24"/>
        </w:rPr>
      </w:pPr>
      <w:r w:rsidRPr="0028043A">
        <w:rPr>
          <w:b/>
          <w:sz w:val="24"/>
          <w:szCs w:val="24"/>
        </w:rPr>
        <w:t>ALL. 1</w:t>
      </w:r>
    </w:p>
    <w:p w:rsidR="00532BE6" w:rsidRPr="0028043A" w:rsidRDefault="0075429B">
      <w:pPr>
        <w:pStyle w:val="Normale1"/>
        <w:widowControl w:val="0"/>
        <w:jc w:val="both"/>
        <w:rPr>
          <w:sz w:val="24"/>
          <w:szCs w:val="24"/>
        </w:rPr>
      </w:pPr>
      <w:r w:rsidRPr="0028043A">
        <w:rPr>
          <w:b/>
          <w:sz w:val="24"/>
          <w:szCs w:val="24"/>
        </w:rPr>
        <w:t xml:space="preserve">Domanda di partecipazione alla selezione avente per oggetto l’individuazione, mediante procedura comparativa dei curricula, delle figure di supporto per l’attuazione delle azioni per “Progetti di inclusione sociale e lotta al disagio nonché per garantire l’apertura delle scuole oltre l’orario scolastico soprattutto nella aree a rischio e in quelle periferiche”. </w:t>
      </w:r>
    </w:p>
    <w:p w:rsidR="00532BE6" w:rsidRPr="0028043A" w:rsidRDefault="0075429B">
      <w:pPr>
        <w:pStyle w:val="Normale1"/>
        <w:widowControl w:val="0"/>
        <w:jc w:val="both"/>
        <w:rPr>
          <w:sz w:val="24"/>
          <w:szCs w:val="24"/>
        </w:rPr>
      </w:pPr>
      <w:r w:rsidRPr="0028043A">
        <w:rPr>
          <w:b/>
          <w:sz w:val="24"/>
          <w:szCs w:val="24"/>
        </w:rPr>
        <w:t xml:space="preserve">Asse I – Istruzione – Fondo Sociale Europeo (FSE). </w:t>
      </w:r>
    </w:p>
    <w:p w:rsidR="00532BE6" w:rsidRPr="0028043A" w:rsidRDefault="00532BE6">
      <w:pPr>
        <w:pStyle w:val="Normale1"/>
        <w:widowControl w:val="0"/>
        <w:jc w:val="both"/>
        <w:rPr>
          <w:b/>
          <w:sz w:val="24"/>
          <w:szCs w:val="24"/>
        </w:rPr>
      </w:pPr>
    </w:p>
    <w:p w:rsidR="00532BE6" w:rsidRPr="0028043A" w:rsidRDefault="00532BE6">
      <w:pPr>
        <w:pStyle w:val="Normale1"/>
        <w:widowControl w:val="0"/>
        <w:jc w:val="both"/>
        <w:rPr>
          <w:b/>
          <w:sz w:val="24"/>
          <w:szCs w:val="24"/>
        </w:rPr>
      </w:pPr>
    </w:p>
    <w:p w:rsidR="00532BE6" w:rsidRPr="0028043A" w:rsidRDefault="0075429B">
      <w:pPr>
        <w:pStyle w:val="Normale1"/>
        <w:widowControl w:val="0"/>
        <w:spacing w:after="100"/>
        <w:rPr>
          <w:sz w:val="24"/>
          <w:szCs w:val="24"/>
        </w:rPr>
      </w:pPr>
      <w:r w:rsidRPr="0028043A">
        <w:rPr>
          <w:sz w:val="24"/>
          <w:szCs w:val="24"/>
        </w:rPr>
        <w:t>Il/La sottoscritto/a ________________________________________________________________________</w:t>
      </w:r>
    </w:p>
    <w:p w:rsidR="00532BE6" w:rsidRPr="0028043A" w:rsidRDefault="0075429B">
      <w:pPr>
        <w:pStyle w:val="Normale1"/>
        <w:widowControl w:val="0"/>
        <w:spacing w:after="100"/>
        <w:rPr>
          <w:sz w:val="24"/>
          <w:szCs w:val="24"/>
        </w:rPr>
      </w:pPr>
      <w:r w:rsidRPr="0028043A">
        <w:rPr>
          <w:sz w:val="24"/>
          <w:szCs w:val="24"/>
        </w:rPr>
        <w:t xml:space="preserve">nato/a a _________________________________________il_______________________       residente a__________________________ </w:t>
      </w:r>
    </w:p>
    <w:p w:rsidR="00532BE6" w:rsidRPr="0028043A" w:rsidRDefault="0075429B">
      <w:pPr>
        <w:pStyle w:val="Normale1"/>
        <w:widowControl w:val="0"/>
        <w:spacing w:after="100"/>
        <w:rPr>
          <w:sz w:val="24"/>
          <w:szCs w:val="24"/>
        </w:rPr>
      </w:pPr>
      <w:r w:rsidRPr="0028043A">
        <w:rPr>
          <w:sz w:val="24"/>
          <w:szCs w:val="24"/>
        </w:rPr>
        <w:t>in via/piazza________________________________________________ n. ____________,</w:t>
      </w:r>
    </w:p>
    <w:p w:rsidR="00532BE6" w:rsidRPr="0028043A" w:rsidRDefault="0075429B">
      <w:pPr>
        <w:pStyle w:val="Normale1"/>
        <w:widowControl w:val="0"/>
        <w:spacing w:after="100"/>
        <w:rPr>
          <w:sz w:val="24"/>
          <w:szCs w:val="24"/>
        </w:rPr>
      </w:pPr>
      <w:r w:rsidRPr="0028043A">
        <w:rPr>
          <w:sz w:val="24"/>
          <w:szCs w:val="24"/>
        </w:rPr>
        <w:t>C.F. __________________________________________________ tel. ________________</w:t>
      </w:r>
    </w:p>
    <w:p w:rsidR="00532BE6" w:rsidRPr="0028043A" w:rsidRDefault="0075429B">
      <w:pPr>
        <w:pStyle w:val="Normale1"/>
        <w:widowControl w:val="0"/>
        <w:spacing w:after="100"/>
        <w:rPr>
          <w:sz w:val="24"/>
          <w:szCs w:val="24"/>
        </w:rPr>
      </w:pPr>
      <w:r w:rsidRPr="0028043A">
        <w:rPr>
          <w:sz w:val="24"/>
          <w:szCs w:val="24"/>
        </w:rPr>
        <w:t>e-mail _____________________________________</w:t>
      </w:r>
    </w:p>
    <w:p w:rsidR="00532BE6" w:rsidRPr="0028043A" w:rsidRDefault="0075429B">
      <w:pPr>
        <w:pStyle w:val="Normale1"/>
        <w:widowControl w:val="0"/>
        <w:spacing w:after="100"/>
        <w:rPr>
          <w:sz w:val="24"/>
          <w:szCs w:val="24"/>
        </w:rPr>
      </w:pPr>
      <w:r w:rsidRPr="0028043A">
        <w:rPr>
          <w:sz w:val="24"/>
          <w:szCs w:val="24"/>
        </w:rPr>
        <w:t>In servizio come docente con ____ anni di servizio svolto esclusivamente nel ruolo di attuale appartenenza</w:t>
      </w:r>
    </w:p>
    <w:p w:rsidR="00532BE6" w:rsidRPr="0028043A" w:rsidRDefault="0075429B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28043A">
        <w:rPr>
          <w:b/>
          <w:i/>
          <w:sz w:val="24"/>
          <w:szCs w:val="24"/>
        </w:rPr>
        <w:t>CHIEDE</w:t>
      </w:r>
    </w:p>
    <w:p w:rsidR="00532BE6" w:rsidRPr="0028043A" w:rsidRDefault="0075429B" w:rsidP="00437915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28043A">
        <w:rPr>
          <w:rFonts w:eastAsia="Calibri"/>
          <w:sz w:val="24"/>
          <w:szCs w:val="24"/>
        </w:rPr>
        <w:t xml:space="preserve">Di partecipare alla selezione in qualità di docente di supporto, per il seguente </w:t>
      </w:r>
      <w:r w:rsidR="0048282E" w:rsidRPr="0028043A">
        <w:rPr>
          <w:rFonts w:eastAsia="Calibri"/>
          <w:sz w:val="24"/>
          <w:szCs w:val="24"/>
        </w:rPr>
        <w:t>Progetto “Apprendere consapevolmente” 10.2.2 A-FSEPON-SI-2017-334 composto dai seguenti moduli:</w:t>
      </w:r>
    </w:p>
    <w:tbl>
      <w:tblPr>
        <w:tblStyle w:val="a"/>
        <w:tblW w:w="5000" w:type="pct"/>
        <w:tblInd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nil"/>
          <w:insideV w:val="nil"/>
        </w:tblBorders>
        <w:tblLook w:val="0000"/>
      </w:tblPr>
      <w:tblGrid>
        <w:gridCol w:w="4672"/>
        <w:gridCol w:w="5206"/>
      </w:tblGrid>
      <w:tr w:rsidR="0048282E" w:rsidRPr="0028043A" w:rsidTr="0048282E">
        <w:trPr>
          <w:trHeight w:val="540"/>
        </w:trPr>
        <w:tc>
          <w:tcPr>
            <w:tcW w:w="2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282E" w:rsidRPr="0028043A" w:rsidRDefault="0048282E" w:rsidP="0048282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8043A">
              <w:rPr>
                <w:rFonts w:eastAsiaTheme="minorHAnsi"/>
                <w:color w:val="000000" w:themeColor="text1"/>
                <w:sz w:val="32"/>
                <w:szCs w:val="32"/>
                <w:lang w:eastAsia="en-US"/>
              </w:rPr>
              <w:t>Sottoazione</w:t>
            </w:r>
          </w:p>
        </w:tc>
        <w:tc>
          <w:tcPr>
            <w:tcW w:w="26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282E" w:rsidRPr="0028043A" w:rsidRDefault="0048282E" w:rsidP="0048282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8043A">
              <w:rPr>
                <w:rFonts w:eastAsiaTheme="minorHAnsi"/>
                <w:color w:val="000000" w:themeColor="text1"/>
                <w:sz w:val="32"/>
                <w:szCs w:val="32"/>
                <w:lang w:eastAsia="en-US"/>
              </w:rPr>
              <w:t>Progetto Titolo</w:t>
            </w:r>
          </w:p>
        </w:tc>
      </w:tr>
      <w:tr w:rsidR="0048282E" w:rsidRPr="0028043A" w:rsidTr="0048282E">
        <w:trPr>
          <w:trHeight w:val="540"/>
        </w:trPr>
        <w:tc>
          <w:tcPr>
            <w:tcW w:w="2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282E" w:rsidRPr="0028043A" w:rsidRDefault="0048282E" w:rsidP="0048282E">
            <w:pPr>
              <w:pStyle w:val="TableParagraph"/>
              <w:ind w:left="78"/>
              <w:rPr>
                <w:sz w:val="20"/>
              </w:rPr>
            </w:pPr>
            <w:r w:rsidRPr="0028043A">
              <w:rPr>
                <w:sz w:val="20"/>
              </w:rPr>
              <w:t>Lingua madre</w:t>
            </w:r>
          </w:p>
        </w:tc>
        <w:tc>
          <w:tcPr>
            <w:tcW w:w="26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282E" w:rsidRPr="0028043A" w:rsidRDefault="0048282E" w:rsidP="0048282E">
            <w:pPr>
              <w:pStyle w:val="TableParagraph"/>
              <w:spacing w:line="261" w:lineRule="auto"/>
              <w:ind w:left="78" w:right="424"/>
              <w:rPr>
                <w:sz w:val="20"/>
              </w:rPr>
            </w:pPr>
            <w:r w:rsidRPr="0028043A">
              <w:rPr>
                <w:sz w:val="20"/>
              </w:rPr>
              <w:t>Dalla norma all'uso: la grammatica della lingua reale.</w:t>
            </w:r>
          </w:p>
        </w:tc>
      </w:tr>
      <w:tr w:rsidR="0048282E" w:rsidRPr="0028043A" w:rsidTr="0048282E">
        <w:trPr>
          <w:trHeight w:val="560"/>
        </w:trPr>
        <w:tc>
          <w:tcPr>
            <w:tcW w:w="2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282E" w:rsidRPr="0028043A" w:rsidRDefault="0048282E" w:rsidP="0048282E">
            <w:pPr>
              <w:pStyle w:val="TableParagraph"/>
              <w:rPr>
                <w:sz w:val="20"/>
              </w:rPr>
            </w:pPr>
            <w:r w:rsidRPr="0028043A">
              <w:rPr>
                <w:sz w:val="20"/>
              </w:rPr>
              <w:t>Lingua madre</w:t>
            </w:r>
          </w:p>
        </w:tc>
        <w:tc>
          <w:tcPr>
            <w:tcW w:w="26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282E" w:rsidRPr="0028043A" w:rsidRDefault="0048282E" w:rsidP="0048282E">
            <w:pPr>
              <w:pStyle w:val="TableParagraph"/>
              <w:spacing w:line="261" w:lineRule="auto"/>
              <w:ind w:left="78" w:right="329"/>
              <w:rPr>
                <w:sz w:val="20"/>
              </w:rPr>
            </w:pPr>
            <w:r w:rsidRPr="0028043A">
              <w:rPr>
                <w:sz w:val="20"/>
              </w:rPr>
              <w:t>Scrivere per imparare meglio, imparare a scrivere meglio.</w:t>
            </w:r>
          </w:p>
        </w:tc>
      </w:tr>
      <w:tr w:rsidR="0048282E" w:rsidRPr="0028043A" w:rsidTr="0048282E">
        <w:trPr>
          <w:trHeight w:val="320"/>
        </w:trPr>
        <w:tc>
          <w:tcPr>
            <w:tcW w:w="2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282E" w:rsidRPr="0028043A" w:rsidRDefault="0048282E" w:rsidP="0048282E">
            <w:pPr>
              <w:pStyle w:val="TableParagraph"/>
              <w:rPr>
                <w:sz w:val="20"/>
              </w:rPr>
            </w:pPr>
            <w:r w:rsidRPr="0028043A">
              <w:rPr>
                <w:sz w:val="20"/>
              </w:rPr>
              <w:t>Matematica</w:t>
            </w:r>
          </w:p>
        </w:tc>
        <w:tc>
          <w:tcPr>
            <w:tcW w:w="26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282E" w:rsidRPr="0028043A" w:rsidRDefault="0048282E" w:rsidP="0048282E">
            <w:pPr>
              <w:pStyle w:val="TableParagraph"/>
              <w:ind w:left="78"/>
              <w:rPr>
                <w:sz w:val="20"/>
              </w:rPr>
            </w:pPr>
            <w:r w:rsidRPr="0028043A">
              <w:rPr>
                <w:sz w:val="20"/>
              </w:rPr>
              <w:t>La realtà nella matematica</w:t>
            </w:r>
          </w:p>
        </w:tc>
      </w:tr>
      <w:tr w:rsidR="0048282E" w:rsidRPr="0028043A" w:rsidTr="0048282E">
        <w:trPr>
          <w:trHeight w:val="540"/>
        </w:trPr>
        <w:tc>
          <w:tcPr>
            <w:tcW w:w="2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282E" w:rsidRPr="0028043A" w:rsidRDefault="0048282E" w:rsidP="0048282E">
            <w:pPr>
              <w:pStyle w:val="TableParagraph"/>
              <w:rPr>
                <w:sz w:val="20"/>
              </w:rPr>
            </w:pPr>
            <w:r w:rsidRPr="0028043A">
              <w:rPr>
                <w:sz w:val="20"/>
              </w:rPr>
              <w:t>Scienze</w:t>
            </w:r>
          </w:p>
        </w:tc>
        <w:tc>
          <w:tcPr>
            <w:tcW w:w="26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282E" w:rsidRPr="0028043A" w:rsidRDefault="0048282E" w:rsidP="0048282E">
            <w:pPr>
              <w:pStyle w:val="TableParagraph"/>
              <w:ind w:left="78"/>
              <w:rPr>
                <w:sz w:val="20"/>
              </w:rPr>
            </w:pPr>
            <w:r w:rsidRPr="0028043A">
              <w:rPr>
                <w:sz w:val="20"/>
              </w:rPr>
              <w:t>L'arte della Scienza</w:t>
            </w:r>
          </w:p>
        </w:tc>
      </w:tr>
      <w:tr w:rsidR="0048282E" w:rsidRPr="0028043A" w:rsidTr="0048282E">
        <w:trPr>
          <w:trHeight w:val="540"/>
        </w:trPr>
        <w:tc>
          <w:tcPr>
            <w:tcW w:w="2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282E" w:rsidRPr="0028043A" w:rsidRDefault="0048282E" w:rsidP="0048282E">
            <w:pPr>
              <w:pStyle w:val="TableParagraph"/>
              <w:rPr>
                <w:sz w:val="20"/>
              </w:rPr>
            </w:pPr>
            <w:r w:rsidRPr="0028043A">
              <w:rPr>
                <w:sz w:val="20"/>
              </w:rPr>
              <w:t>Lingua straniera</w:t>
            </w:r>
          </w:p>
        </w:tc>
        <w:tc>
          <w:tcPr>
            <w:tcW w:w="26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282E" w:rsidRPr="0028043A" w:rsidRDefault="0048282E" w:rsidP="0048282E">
            <w:pPr>
              <w:pStyle w:val="TableParagraph"/>
              <w:ind w:left="78"/>
              <w:rPr>
                <w:sz w:val="20"/>
              </w:rPr>
            </w:pPr>
            <w:r w:rsidRPr="0028043A">
              <w:rPr>
                <w:sz w:val="20"/>
              </w:rPr>
              <w:t>Road map English1</w:t>
            </w:r>
          </w:p>
        </w:tc>
      </w:tr>
      <w:tr w:rsidR="0048282E" w:rsidRPr="0028043A" w:rsidTr="0048282E">
        <w:trPr>
          <w:trHeight w:val="540"/>
        </w:trPr>
        <w:tc>
          <w:tcPr>
            <w:tcW w:w="2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282E" w:rsidRPr="0028043A" w:rsidRDefault="0048282E" w:rsidP="0048282E">
            <w:pPr>
              <w:pStyle w:val="TableParagraph"/>
              <w:rPr>
                <w:sz w:val="20"/>
              </w:rPr>
            </w:pPr>
            <w:r w:rsidRPr="0028043A">
              <w:rPr>
                <w:sz w:val="20"/>
              </w:rPr>
              <w:lastRenderedPageBreak/>
              <w:t>Lingua straniera</w:t>
            </w:r>
          </w:p>
        </w:tc>
        <w:tc>
          <w:tcPr>
            <w:tcW w:w="26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282E" w:rsidRPr="0028043A" w:rsidRDefault="0048282E" w:rsidP="0048282E">
            <w:pPr>
              <w:pStyle w:val="TableParagraph"/>
              <w:ind w:left="78"/>
              <w:rPr>
                <w:sz w:val="20"/>
              </w:rPr>
            </w:pPr>
            <w:r w:rsidRPr="0028043A">
              <w:rPr>
                <w:sz w:val="20"/>
              </w:rPr>
              <w:t>Road map English 2</w:t>
            </w:r>
          </w:p>
        </w:tc>
      </w:tr>
      <w:tr w:rsidR="0048282E" w:rsidRPr="0028043A" w:rsidTr="0048282E">
        <w:trPr>
          <w:trHeight w:val="560"/>
        </w:trPr>
        <w:tc>
          <w:tcPr>
            <w:tcW w:w="2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282E" w:rsidRPr="0028043A" w:rsidRDefault="0048282E" w:rsidP="0048282E">
            <w:pPr>
              <w:pStyle w:val="TableParagraph"/>
              <w:rPr>
                <w:sz w:val="20"/>
              </w:rPr>
            </w:pPr>
            <w:r w:rsidRPr="0028043A">
              <w:rPr>
                <w:sz w:val="20"/>
              </w:rPr>
              <w:t>Lingua straniera</w:t>
            </w:r>
          </w:p>
        </w:tc>
        <w:tc>
          <w:tcPr>
            <w:tcW w:w="26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282E" w:rsidRPr="0028043A" w:rsidRDefault="0048282E" w:rsidP="0048282E">
            <w:pPr>
              <w:pStyle w:val="TableParagraph"/>
              <w:rPr>
                <w:sz w:val="20"/>
              </w:rPr>
            </w:pPr>
            <w:r w:rsidRPr="0028043A">
              <w:rPr>
                <w:sz w:val="20"/>
              </w:rPr>
              <w:t>L'Art et sescouleurs</w:t>
            </w:r>
          </w:p>
        </w:tc>
      </w:tr>
    </w:tbl>
    <w:p w:rsidR="00532BE6" w:rsidRPr="0028043A" w:rsidRDefault="00532BE6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p w:rsidR="00532BE6" w:rsidRPr="0028043A" w:rsidRDefault="0075429B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28043A">
        <w:rPr>
          <w:sz w:val="24"/>
          <w:szCs w:val="24"/>
        </w:rPr>
        <w:t>A tal fine, avvalendosi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28043A" w:rsidRDefault="0028043A">
      <w:pPr>
        <w:pStyle w:val="Normale1"/>
        <w:widowControl w:val="0"/>
        <w:spacing w:after="100"/>
        <w:jc w:val="center"/>
        <w:rPr>
          <w:b/>
          <w:i/>
          <w:sz w:val="24"/>
          <w:szCs w:val="24"/>
        </w:rPr>
      </w:pPr>
    </w:p>
    <w:p w:rsidR="00532BE6" w:rsidRDefault="0075429B">
      <w:pPr>
        <w:pStyle w:val="Normale1"/>
        <w:widowControl w:val="0"/>
        <w:spacing w:after="100"/>
        <w:jc w:val="center"/>
        <w:rPr>
          <w:b/>
          <w:i/>
          <w:sz w:val="24"/>
          <w:szCs w:val="24"/>
        </w:rPr>
      </w:pPr>
      <w:r w:rsidRPr="0028043A">
        <w:rPr>
          <w:b/>
          <w:i/>
          <w:sz w:val="24"/>
          <w:szCs w:val="24"/>
        </w:rPr>
        <w:t>DICHIARA</w:t>
      </w:r>
    </w:p>
    <w:p w:rsidR="0028043A" w:rsidRPr="0028043A" w:rsidRDefault="0028043A">
      <w:pPr>
        <w:pStyle w:val="Normale1"/>
        <w:widowControl w:val="0"/>
        <w:spacing w:after="100"/>
        <w:jc w:val="center"/>
        <w:rPr>
          <w:sz w:val="24"/>
          <w:szCs w:val="24"/>
        </w:rPr>
      </w:pPr>
    </w:p>
    <w:p w:rsidR="00532BE6" w:rsidRPr="0028043A" w:rsidRDefault="0075429B">
      <w:pPr>
        <w:pStyle w:val="Normale1"/>
        <w:widowControl w:val="0"/>
        <w:spacing w:after="100"/>
        <w:rPr>
          <w:sz w:val="24"/>
          <w:szCs w:val="24"/>
        </w:rPr>
      </w:pPr>
      <w:r w:rsidRPr="0028043A">
        <w:rPr>
          <w:sz w:val="24"/>
          <w:szCs w:val="24"/>
        </w:rPr>
        <w:t>sotto la personale responsabilità di:</w:t>
      </w:r>
    </w:p>
    <w:p w:rsidR="00532BE6" w:rsidRPr="0028043A" w:rsidRDefault="0075429B">
      <w:pPr>
        <w:pStyle w:val="Normale1"/>
        <w:widowControl w:val="0"/>
        <w:numPr>
          <w:ilvl w:val="0"/>
          <w:numId w:val="1"/>
        </w:numPr>
        <w:spacing w:after="100" w:line="276" w:lineRule="auto"/>
        <w:jc w:val="both"/>
        <w:rPr>
          <w:sz w:val="24"/>
          <w:szCs w:val="24"/>
        </w:rPr>
      </w:pPr>
      <w:r w:rsidRPr="0028043A">
        <w:rPr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532BE6" w:rsidRPr="0028043A" w:rsidRDefault="0075429B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4"/>
          <w:szCs w:val="24"/>
        </w:rPr>
      </w:pPr>
      <w:r w:rsidRPr="0028043A">
        <w:rPr>
          <w:sz w:val="24"/>
          <w:szCs w:val="24"/>
        </w:rPr>
        <w:t xml:space="preserve">essere a conoscenza di non essere sottoposto a procedimenti penali </w:t>
      </w:r>
      <w:r w:rsidR="00881116" w:rsidRPr="0028043A">
        <w:rPr>
          <w:sz w:val="24"/>
          <w:szCs w:val="24"/>
        </w:rPr>
        <w:t>;</w:t>
      </w:r>
    </w:p>
    <w:p w:rsidR="00532BE6" w:rsidRPr="0028043A" w:rsidRDefault="0075429B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4"/>
          <w:szCs w:val="24"/>
        </w:rPr>
      </w:pPr>
      <w:r w:rsidRPr="0028043A">
        <w:rPr>
          <w:sz w:val="24"/>
          <w:szCs w:val="24"/>
        </w:rPr>
        <w:t>essere in possesso dei requisiti essenziali previsti dall’art. 2 del prese</w:t>
      </w:r>
      <w:r w:rsidR="00881116" w:rsidRPr="0028043A">
        <w:rPr>
          <w:sz w:val="24"/>
          <w:szCs w:val="24"/>
        </w:rPr>
        <w:t>nte avviso;</w:t>
      </w:r>
    </w:p>
    <w:p w:rsidR="00532BE6" w:rsidRPr="0028043A" w:rsidRDefault="0075429B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4"/>
          <w:szCs w:val="24"/>
        </w:rPr>
      </w:pPr>
      <w:r w:rsidRPr="0028043A">
        <w:rPr>
          <w:sz w:val="24"/>
          <w:szCs w:val="24"/>
        </w:rPr>
        <w:t>aver preso visione dell’Avviso e di approvarne senza riserva ogni contenuto.</w:t>
      </w:r>
    </w:p>
    <w:p w:rsidR="00532BE6" w:rsidRPr="0028043A" w:rsidRDefault="0075429B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28043A">
        <w:rPr>
          <w:b/>
          <w:i/>
          <w:sz w:val="24"/>
          <w:szCs w:val="24"/>
        </w:rPr>
        <w:t>DICHIARA</w:t>
      </w:r>
    </w:p>
    <w:p w:rsidR="00532BE6" w:rsidRPr="0028043A" w:rsidRDefault="0075429B" w:rsidP="00094A8C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28043A">
        <w:rPr>
          <w:sz w:val="24"/>
          <w:szCs w:val="24"/>
        </w:rPr>
        <w:t>inoltre di essere in servizio, nell’a.s. 201</w:t>
      </w:r>
      <w:r w:rsidR="0048282E" w:rsidRPr="0028043A">
        <w:rPr>
          <w:sz w:val="24"/>
          <w:szCs w:val="24"/>
        </w:rPr>
        <w:t>8</w:t>
      </w:r>
      <w:r w:rsidRPr="0028043A">
        <w:rPr>
          <w:sz w:val="24"/>
          <w:szCs w:val="24"/>
        </w:rPr>
        <w:t>-1</w:t>
      </w:r>
      <w:r w:rsidR="0048282E" w:rsidRPr="0028043A">
        <w:rPr>
          <w:sz w:val="24"/>
          <w:szCs w:val="24"/>
        </w:rPr>
        <w:t>9</w:t>
      </w:r>
      <w:r w:rsidRPr="0028043A">
        <w:rPr>
          <w:sz w:val="24"/>
          <w:szCs w:val="24"/>
        </w:rPr>
        <w:t xml:space="preserve"> presso la Scuola Secondaria di I gr. “ Cosmo Guastella” di Misilmeri </w:t>
      </w:r>
    </w:p>
    <w:p w:rsidR="00532BE6" w:rsidRPr="0028043A" w:rsidRDefault="0075429B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28043A">
        <w:rPr>
          <w:b/>
          <w:i/>
          <w:sz w:val="24"/>
          <w:szCs w:val="24"/>
        </w:rPr>
        <w:t>DICHIARA</w:t>
      </w:r>
    </w:p>
    <w:p w:rsidR="00532BE6" w:rsidRPr="0028043A" w:rsidRDefault="0075429B">
      <w:pPr>
        <w:pStyle w:val="Normale1"/>
        <w:widowControl w:val="0"/>
        <w:spacing w:after="100"/>
        <w:rPr>
          <w:sz w:val="24"/>
          <w:szCs w:val="24"/>
        </w:rPr>
      </w:pPr>
      <w:r w:rsidRPr="0028043A">
        <w:rPr>
          <w:sz w:val="24"/>
          <w:szCs w:val="24"/>
        </w:rPr>
        <w:t>inoltre, di essere in possesso dei sotto elencati titoli culturali e professionali e di servizio previsti dall’art. 4 dell’Avviso:</w:t>
      </w:r>
    </w:p>
    <w:p w:rsidR="00532BE6" w:rsidRPr="0028043A" w:rsidRDefault="00094A8C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4"/>
          <w:szCs w:val="24"/>
        </w:rPr>
      </w:pPr>
      <w:r w:rsidRPr="0028043A">
        <w:rPr>
          <w:sz w:val="24"/>
          <w:szCs w:val="24"/>
        </w:rPr>
        <w:t>……………………………………………………………………………………………….</w:t>
      </w:r>
    </w:p>
    <w:p w:rsidR="00532BE6" w:rsidRPr="0028043A" w:rsidRDefault="00094A8C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4"/>
          <w:szCs w:val="24"/>
        </w:rPr>
      </w:pPr>
      <w:r w:rsidRPr="0028043A">
        <w:rPr>
          <w:sz w:val="24"/>
          <w:szCs w:val="24"/>
        </w:rPr>
        <w:t>……………………………………………………………………………………………….</w:t>
      </w:r>
    </w:p>
    <w:p w:rsidR="00532BE6" w:rsidRPr="0028043A" w:rsidRDefault="00094A8C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4"/>
          <w:szCs w:val="24"/>
        </w:rPr>
      </w:pPr>
      <w:r w:rsidRPr="0028043A">
        <w:rPr>
          <w:sz w:val="24"/>
          <w:szCs w:val="24"/>
        </w:rPr>
        <w:t>……………………………………………………………………………………………….</w:t>
      </w:r>
    </w:p>
    <w:p w:rsidR="00094A8C" w:rsidRPr="0028043A" w:rsidRDefault="00094A8C" w:rsidP="00094A8C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4"/>
          <w:szCs w:val="24"/>
        </w:rPr>
      </w:pPr>
      <w:r w:rsidRPr="0028043A">
        <w:rPr>
          <w:sz w:val="24"/>
          <w:szCs w:val="24"/>
        </w:rPr>
        <w:t>……………………………………………………………………………………………….</w:t>
      </w:r>
    </w:p>
    <w:p w:rsidR="00532BE6" w:rsidRPr="0028043A" w:rsidRDefault="000B4628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4"/>
          <w:szCs w:val="24"/>
        </w:rPr>
      </w:pPr>
      <w:r w:rsidRPr="0028043A">
        <w:rPr>
          <w:sz w:val="24"/>
          <w:szCs w:val="24"/>
        </w:rPr>
        <w:t>………………………………………………………………………………………………</w:t>
      </w:r>
    </w:p>
    <w:p w:rsidR="00532BE6" w:rsidRPr="0028043A" w:rsidRDefault="000B4628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4"/>
          <w:szCs w:val="24"/>
        </w:rPr>
      </w:pPr>
      <w:r w:rsidRPr="0028043A">
        <w:rPr>
          <w:sz w:val="24"/>
          <w:szCs w:val="24"/>
        </w:rPr>
        <w:t>………………………………………………………………………………………………</w:t>
      </w:r>
    </w:p>
    <w:p w:rsidR="00532BE6" w:rsidRPr="0028043A" w:rsidRDefault="000B4628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4"/>
          <w:szCs w:val="24"/>
        </w:rPr>
      </w:pPr>
      <w:r w:rsidRPr="0028043A">
        <w:rPr>
          <w:sz w:val="24"/>
          <w:szCs w:val="24"/>
        </w:rPr>
        <w:t>………………………………………………………………………………………………</w:t>
      </w:r>
    </w:p>
    <w:p w:rsidR="00532BE6" w:rsidRPr="0028043A" w:rsidRDefault="000B4628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4"/>
          <w:szCs w:val="24"/>
        </w:rPr>
      </w:pPr>
      <w:r w:rsidRPr="0028043A">
        <w:rPr>
          <w:sz w:val="24"/>
          <w:szCs w:val="24"/>
        </w:rPr>
        <w:t>………………………………………………………………………………………………</w:t>
      </w:r>
    </w:p>
    <w:p w:rsidR="00532BE6" w:rsidRPr="0028043A" w:rsidRDefault="000B4628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4"/>
          <w:szCs w:val="24"/>
        </w:rPr>
      </w:pPr>
      <w:r w:rsidRPr="0028043A">
        <w:rPr>
          <w:sz w:val="24"/>
          <w:szCs w:val="24"/>
        </w:rPr>
        <w:t>………………………………………………………………………………………………</w:t>
      </w:r>
    </w:p>
    <w:p w:rsidR="00532BE6" w:rsidRPr="0028043A" w:rsidRDefault="00532BE6">
      <w:pPr>
        <w:pStyle w:val="Normale1"/>
        <w:shd w:val="clear" w:color="auto" w:fill="FFFFFF"/>
        <w:rPr>
          <w:sz w:val="24"/>
          <w:szCs w:val="24"/>
        </w:rPr>
      </w:pPr>
    </w:p>
    <w:p w:rsidR="0028043A" w:rsidRDefault="0028043A" w:rsidP="00094A8C">
      <w:pPr>
        <w:pStyle w:val="Normale1"/>
        <w:spacing w:before="21" w:line="258" w:lineRule="auto"/>
        <w:ind w:left="1073" w:right="175" w:hanging="360"/>
        <w:jc w:val="center"/>
        <w:rPr>
          <w:b/>
          <w:sz w:val="24"/>
          <w:szCs w:val="24"/>
        </w:rPr>
      </w:pPr>
    </w:p>
    <w:p w:rsidR="0028043A" w:rsidRDefault="0028043A" w:rsidP="00094A8C">
      <w:pPr>
        <w:pStyle w:val="Normale1"/>
        <w:spacing w:before="21" w:line="258" w:lineRule="auto"/>
        <w:ind w:left="1073" w:right="175" w:hanging="360"/>
        <w:jc w:val="center"/>
        <w:rPr>
          <w:b/>
          <w:sz w:val="24"/>
          <w:szCs w:val="24"/>
        </w:rPr>
      </w:pPr>
    </w:p>
    <w:p w:rsidR="0028043A" w:rsidRDefault="0028043A" w:rsidP="00094A8C">
      <w:pPr>
        <w:pStyle w:val="Normale1"/>
        <w:spacing w:before="21" w:line="258" w:lineRule="auto"/>
        <w:ind w:left="1073" w:right="175" w:hanging="360"/>
        <w:jc w:val="center"/>
        <w:rPr>
          <w:b/>
          <w:sz w:val="24"/>
          <w:szCs w:val="24"/>
        </w:rPr>
      </w:pPr>
    </w:p>
    <w:p w:rsidR="0028043A" w:rsidRDefault="0028043A" w:rsidP="00094A8C">
      <w:pPr>
        <w:pStyle w:val="Normale1"/>
        <w:spacing w:before="21" w:line="258" w:lineRule="auto"/>
        <w:ind w:left="1073" w:right="175" w:hanging="360"/>
        <w:jc w:val="center"/>
        <w:rPr>
          <w:b/>
          <w:sz w:val="24"/>
          <w:szCs w:val="24"/>
        </w:rPr>
      </w:pPr>
    </w:p>
    <w:p w:rsidR="0028043A" w:rsidRDefault="0028043A" w:rsidP="00094A8C">
      <w:pPr>
        <w:pStyle w:val="Normale1"/>
        <w:spacing w:before="21" w:line="258" w:lineRule="auto"/>
        <w:ind w:left="1073" w:right="175" w:hanging="360"/>
        <w:jc w:val="center"/>
        <w:rPr>
          <w:b/>
          <w:sz w:val="24"/>
          <w:szCs w:val="24"/>
        </w:rPr>
      </w:pPr>
    </w:p>
    <w:p w:rsidR="0028043A" w:rsidRDefault="0028043A" w:rsidP="00094A8C">
      <w:pPr>
        <w:pStyle w:val="Normale1"/>
        <w:spacing w:before="21" w:line="258" w:lineRule="auto"/>
        <w:ind w:left="1073" w:right="175" w:hanging="360"/>
        <w:jc w:val="center"/>
        <w:rPr>
          <w:b/>
          <w:sz w:val="24"/>
          <w:szCs w:val="24"/>
        </w:rPr>
      </w:pPr>
    </w:p>
    <w:p w:rsidR="0028043A" w:rsidRDefault="0028043A" w:rsidP="00094A8C">
      <w:pPr>
        <w:pStyle w:val="Normale1"/>
        <w:spacing w:before="21" w:line="258" w:lineRule="auto"/>
        <w:ind w:left="1073" w:right="175" w:hanging="360"/>
        <w:jc w:val="center"/>
        <w:rPr>
          <w:b/>
          <w:sz w:val="24"/>
          <w:szCs w:val="24"/>
        </w:rPr>
      </w:pPr>
    </w:p>
    <w:p w:rsidR="0028043A" w:rsidRDefault="0028043A" w:rsidP="00094A8C">
      <w:pPr>
        <w:pStyle w:val="Normale1"/>
        <w:spacing w:before="21" w:line="258" w:lineRule="auto"/>
        <w:ind w:left="1073" w:right="175" w:hanging="360"/>
        <w:jc w:val="center"/>
        <w:rPr>
          <w:b/>
          <w:sz w:val="24"/>
          <w:szCs w:val="24"/>
        </w:rPr>
      </w:pPr>
    </w:p>
    <w:p w:rsidR="0028043A" w:rsidRDefault="0028043A" w:rsidP="00094A8C">
      <w:pPr>
        <w:pStyle w:val="Normale1"/>
        <w:spacing w:before="21" w:line="258" w:lineRule="auto"/>
        <w:ind w:left="1073" w:right="175" w:hanging="360"/>
        <w:jc w:val="center"/>
        <w:rPr>
          <w:b/>
          <w:sz w:val="24"/>
          <w:szCs w:val="24"/>
        </w:rPr>
      </w:pPr>
    </w:p>
    <w:p w:rsidR="0028043A" w:rsidRDefault="0028043A" w:rsidP="00094A8C">
      <w:pPr>
        <w:pStyle w:val="Normale1"/>
        <w:spacing w:before="21" w:line="258" w:lineRule="auto"/>
        <w:ind w:left="1073" w:right="175" w:hanging="360"/>
        <w:jc w:val="center"/>
        <w:rPr>
          <w:b/>
          <w:sz w:val="24"/>
          <w:szCs w:val="24"/>
        </w:rPr>
      </w:pPr>
    </w:p>
    <w:p w:rsidR="0028043A" w:rsidRDefault="0028043A" w:rsidP="00094A8C">
      <w:pPr>
        <w:pStyle w:val="Normale1"/>
        <w:spacing w:before="21" w:line="258" w:lineRule="auto"/>
        <w:ind w:left="1073" w:right="175" w:hanging="360"/>
        <w:jc w:val="center"/>
        <w:rPr>
          <w:b/>
          <w:sz w:val="24"/>
          <w:szCs w:val="24"/>
        </w:rPr>
      </w:pPr>
    </w:p>
    <w:p w:rsidR="0028043A" w:rsidRDefault="0028043A" w:rsidP="00094A8C">
      <w:pPr>
        <w:pStyle w:val="Normale1"/>
        <w:spacing w:before="21" w:line="258" w:lineRule="auto"/>
        <w:ind w:left="1073" w:right="175" w:hanging="360"/>
        <w:jc w:val="center"/>
        <w:rPr>
          <w:b/>
          <w:sz w:val="24"/>
          <w:szCs w:val="24"/>
        </w:rPr>
      </w:pPr>
    </w:p>
    <w:p w:rsidR="0028043A" w:rsidRDefault="0028043A" w:rsidP="00094A8C">
      <w:pPr>
        <w:pStyle w:val="Normale1"/>
        <w:spacing w:before="21" w:line="258" w:lineRule="auto"/>
        <w:ind w:left="1073" w:right="175" w:hanging="360"/>
        <w:jc w:val="center"/>
        <w:rPr>
          <w:b/>
          <w:sz w:val="24"/>
          <w:szCs w:val="24"/>
        </w:rPr>
      </w:pPr>
    </w:p>
    <w:p w:rsidR="0028043A" w:rsidRDefault="0028043A" w:rsidP="00094A8C">
      <w:pPr>
        <w:pStyle w:val="Normale1"/>
        <w:spacing w:before="21" w:line="258" w:lineRule="auto"/>
        <w:ind w:left="1073" w:right="175" w:hanging="360"/>
        <w:jc w:val="center"/>
        <w:rPr>
          <w:b/>
          <w:sz w:val="24"/>
          <w:szCs w:val="24"/>
        </w:rPr>
      </w:pPr>
    </w:p>
    <w:p w:rsidR="00094A8C" w:rsidRPr="0028043A" w:rsidRDefault="00094A8C" w:rsidP="00094A8C">
      <w:pPr>
        <w:pStyle w:val="Normale1"/>
        <w:spacing w:before="21" w:line="258" w:lineRule="auto"/>
        <w:ind w:left="1073" w:right="175" w:hanging="360"/>
        <w:jc w:val="center"/>
        <w:rPr>
          <w:sz w:val="24"/>
          <w:szCs w:val="24"/>
        </w:rPr>
      </w:pPr>
      <w:r w:rsidRPr="0028043A">
        <w:rPr>
          <w:b/>
          <w:sz w:val="24"/>
          <w:szCs w:val="24"/>
        </w:rPr>
        <w:t>TABELLA di VALUTAZIONE TITOLI</w:t>
      </w:r>
    </w:p>
    <w:p w:rsidR="00532BE6" w:rsidRPr="0028043A" w:rsidRDefault="00532BE6">
      <w:pPr>
        <w:pStyle w:val="Normale1"/>
        <w:widowControl w:val="0"/>
        <w:ind w:left="500" w:right="-5"/>
        <w:jc w:val="both"/>
        <w:rPr>
          <w:sz w:val="24"/>
          <w:szCs w:val="24"/>
        </w:rPr>
      </w:pPr>
    </w:p>
    <w:tbl>
      <w:tblPr>
        <w:tblStyle w:val="a0"/>
        <w:tblW w:w="9570" w:type="dxa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0"/>
        <w:gridCol w:w="1635"/>
        <w:gridCol w:w="1290"/>
        <w:gridCol w:w="1485"/>
      </w:tblGrid>
      <w:tr w:rsidR="00532BE6" w:rsidRPr="0028043A">
        <w:trPr>
          <w:trHeight w:val="540"/>
        </w:trPr>
        <w:tc>
          <w:tcPr>
            <w:tcW w:w="5160" w:type="dxa"/>
            <w:vMerge w:val="restart"/>
          </w:tcPr>
          <w:p w:rsidR="00532BE6" w:rsidRPr="0028043A" w:rsidRDefault="0075429B">
            <w:pPr>
              <w:pStyle w:val="Normale1"/>
              <w:widowControl w:val="0"/>
              <w:ind w:left="500" w:right="-5"/>
              <w:jc w:val="center"/>
              <w:rPr>
                <w:b/>
                <w:sz w:val="24"/>
                <w:szCs w:val="24"/>
              </w:rPr>
            </w:pPr>
            <w:r w:rsidRPr="0028043A">
              <w:rPr>
                <w:b/>
                <w:sz w:val="24"/>
                <w:szCs w:val="24"/>
              </w:rPr>
              <w:t>A.  Titolo di studio universitario specifico</w:t>
            </w:r>
          </w:p>
          <w:p w:rsidR="00532BE6" w:rsidRPr="0028043A" w:rsidRDefault="00532BE6">
            <w:pPr>
              <w:pStyle w:val="Normale1"/>
              <w:widowControl w:val="0"/>
              <w:ind w:left="500" w:right="-5"/>
              <w:jc w:val="center"/>
              <w:rPr>
                <w:b/>
                <w:sz w:val="24"/>
                <w:szCs w:val="24"/>
              </w:rPr>
            </w:pPr>
          </w:p>
          <w:p w:rsidR="00532BE6" w:rsidRPr="0028043A" w:rsidRDefault="0075429B">
            <w:pPr>
              <w:pStyle w:val="Normale1"/>
              <w:widowControl w:val="0"/>
              <w:ind w:left="500" w:right="-5"/>
              <w:jc w:val="center"/>
              <w:rPr>
                <w:b/>
                <w:sz w:val="24"/>
                <w:szCs w:val="24"/>
              </w:rPr>
            </w:pPr>
            <w:r w:rsidRPr="0028043A">
              <w:rPr>
                <w:b/>
                <w:sz w:val="24"/>
                <w:szCs w:val="24"/>
              </w:rPr>
              <w:t>(2°livello o vecchio ordinamento)</w:t>
            </w:r>
          </w:p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532BE6" w:rsidRPr="0028043A" w:rsidRDefault="0075429B" w:rsidP="000B4628">
            <w:pPr>
              <w:pStyle w:val="Normale1"/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Punteggio previsto</w:t>
            </w:r>
          </w:p>
        </w:tc>
        <w:tc>
          <w:tcPr>
            <w:tcW w:w="1290" w:type="dxa"/>
          </w:tcPr>
          <w:p w:rsidR="00532BE6" w:rsidRPr="0028043A" w:rsidRDefault="0075429B" w:rsidP="000B4628">
            <w:pPr>
              <w:pStyle w:val="Normale1"/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485" w:type="dxa"/>
          </w:tcPr>
          <w:p w:rsidR="00532BE6" w:rsidRPr="0028043A" w:rsidRDefault="0075429B" w:rsidP="000B4628">
            <w:pPr>
              <w:pStyle w:val="Normale1"/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 xml:space="preserve">Punteggio attribuito dalla </w:t>
            </w:r>
            <w:r w:rsidRPr="0028043A">
              <w:t>commissione</w:t>
            </w:r>
          </w:p>
        </w:tc>
      </w:tr>
      <w:tr w:rsidR="00532BE6" w:rsidRPr="0028043A">
        <w:trPr>
          <w:trHeight w:val="540"/>
        </w:trPr>
        <w:tc>
          <w:tcPr>
            <w:tcW w:w="5160" w:type="dxa"/>
            <w:vMerge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532BE6" w:rsidRPr="0028043A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b/>
                <w:sz w:val="24"/>
                <w:szCs w:val="24"/>
              </w:rPr>
              <w:t>Max Punti 10</w:t>
            </w:r>
          </w:p>
        </w:tc>
        <w:tc>
          <w:tcPr>
            <w:tcW w:w="1290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b/>
                <w:sz w:val="24"/>
                <w:szCs w:val="24"/>
              </w:rPr>
            </w:pPr>
          </w:p>
        </w:tc>
      </w:tr>
      <w:tr w:rsidR="00532BE6" w:rsidRPr="0028043A">
        <w:tc>
          <w:tcPr>
            <w:tcW w:w="5160" w:type="dxa"/>
          </w:tcPr>
          <w:p w:rsidR="00532BE6" w:rsidRPr="0028043A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Titolo di studio Universitario con lode</w:t>
            </w:r>
          </w:p>
        </w:tc>
        <w:tc>
          <w:tcPr>
            <w:tcW w:w="1635" w:type="dxa"/>
          </w:tcPr>
          <w:p w:rsidR="00532BE6" w:rsidRPr="0028043A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Punti 10</w:t>
            </w:r>
          </w:p>
        </w:tc>
        <w:tc>
          <w:tcPr>
            <w:tcW w:w="1290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  <w:tr w:rsidR="00532BE6" w:rsidRPr="0028043A">
        <w:tc>
          <w:tcPr>
            <w:tcW w:w="5160" w:type="dxa"/>
          </w:tcPr>
          <w:p w:rsidR="00532BE6" w:rsidRPr="0028043A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 xml:space="preserve">Titolo di studio Universitario  </w:t>
            </w:r>
          </w:p>
        </w:tc>
        <w:tc>
          <w:tcPr>
            <w:tcW w:w="1635" w:type="dxa"/>
          </w:tcPr>
          <w:p w:rsidR="00532BE6" w:rsidRPr="0028043A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Punti 08</w:t>
            </w:r>
          </w:p>
        </w:tc>
        <w:tc>
          <w:tcPr>
            <w:tcW w:w="1290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</w:tbl>
    <w:p w:rsidR="000A25A8" w:rsidRPr="0028043A" w:rsidRDefault="000A25A8">
      <w:pPr>
        <w:pStyle w:val="Normale1"/>
        <w:widowControl w:val="0"/>
        <w:ind w:left="500" w:right="-5"/>
        <w:jc w:val="both"/>
        <w:rPr>
          <w:sz w:val="24"/>
          <w:szCs w:val="24"/>
        </w:rPr>
      </w:pPr>
    </w:p>
    <w:p w:rsidR="004F133E" w:rsidRPr="0028043A" w:rsidRDefault="004F133E">
      <w:pPr>
        <w:pStyle w:val="Normale1"/>
        <w:widowControl w:val="0"/>
        <w:ind w:left="500" w:right="-5"/>
        <w:jc w:val="both"/>
        <w:rPr>
          <w:sz w:val="24"/>
          <w:szCs w:val="24"/>
        </w:rPr>
      </w:pPr>
    </w:p>
    <w:p w:rsidR="000A25A8" w:rsidRPr="0028043A" w:rsidRDefault="000A25A8">
      <w:pPr>
        <w:pStyle w:val="Normale1"/>
        <w:widowControl w:val="0"/>
        <w:ind w:left="500" w:right="-5"/>
        <w:jc w:val="both"/>
        <w:rPr>
          <w:sz w:val="24"/>
          <w:szCs w:val="24"/>
        </w:rPr>
      </w:pPr>
    </w:p>
    <w:tbl>
      <w:tblPr>
        <w:tblStyle w:val="a1"/>
        <w:tblW w:w="9495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15"/>
        <w:gridCol w:w="1620"/>
        <w:gridCol w:w="1275"/>
        <w:gridCol w:w="1485"/>
      </w:tblGrid>
      <w:tr w:rsidR="00532BE6" w:rsidRPr="0028043A">
        <w:trPr>
          <w:trHeight w:val="540"/>
        </w:trPr>
        <w:tc>
          <w:tcPr>
            <w:tcW w:w="5115" w:type="dxa"/>
            <w:vMerge w:val="restart"/>
          </w:tcPr>
          <w:p w:rsidR="00532BE6" w:rsidRPr="0028043A" w:rsidRDefault="0075429B" w:rsidP="00255D17">
            <w:pPr>
              <w:pStyle w:val="Normale1"/>
              <w:widowControl w:val="0"/>
              <w:ind w:left="500" w:right="-5"/>
              <w:rPr>
                <w:b/>
                <w:sz w:val="24"/>
                <w:szCs w:val="24"/>
              </w:rPr>
            </w:pPr>
            <w:r w:rsidRPr="0028043A">
              <w:rPr>
                <w:b/>
                <w:sz w:val="24"/>
                <w:szCs w:val="24"/>
              </w:rPr>
              <w:t>B.</w:t>
            </w:r>
            <w:r w:rsidRPr="0028043A">
              <w:rPr>
                <w:b/>
                <w:sz w:val="24"/>
                <w:szCs w:val="24"/>
              </w:rPr>
              <w:tab/>
              <w:t>Altri titoli culturali</w:t>
            </w:r>
          </w:p>
          <w:p w:rsidR="00532BE6" w:rsidRPr="0028043A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b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532BE6" w:rsidRPr="0028043A" w:rsidRDefault="0075429B" w:rsidP="000B4628">
            <w:pPr>
              <w:pStyle w:val="Normale1"/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Punteggio previsto</w:t>
            </w:r>
          </w:p>
        </w:tc>
        <w:tc>
          <w:tcPr>
            <w:tcW w:w="1275" w:type="dxa"/>
          </w:tcPr>
          <w:p w:rsidR="00532BE6" w:rsidRPr="0028043A" w:rsidRDefault="0075429B" w:rsidP="000B4628">
            <w:pPr>
              <w:pStyle w:val="Normale1"/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485" w:type="dxa"/>
          </w:tcPr>
          <w:p w:rsidR="00532BE6" w:rsidRPr="0028043A" w:rsidRDefault="0075429B" w:rsidP="000B4628">
            <w:pPr>
              <w:pStyle w:val="Normale1"/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 xml:space="preserve">Punteggio attribuito dalla </w:t>
            </w:r>
            <w:r w:rsidRPr="0028043A">
              <w:t>commissione</w:t>
            </w:r>
          </w:p>
        </w:tc>
      </w:tr>
      <w:tr w:rsidR="00532BE6" w:rsidRPr="0028043A">
        <w:trPr>
          <w:trHeight w:val="540"/>
        </w:trPr>
        <w:tc>
          <w:tcPr>
            <w:tcW w:w="5115" w:type="dxa"/>
            <w:vMerge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32BE6" w:rsidRPr="0028043A" w:rsidRDefault="007C1B03">
            <w:pPr>
              <w:pStyle w:val="Normale1"/>
              <w:widowControl w:val="0"/>
              <w:ind w:left="500" w:right="-5"/>
              <w:jc w:val="both"/>
              <w:rPr>
                <w:sz w:val="22"/>
                <w:szCs w:val="22"/>
              </w:rPr>
            </w:pPr>
            <w:r w:rsidRPr="0028043A">
              <w:rPr>
                <w:b/>
                <w:sz w:val="22"/>
                <w:szCs w:val="22"/>
              </w:rPr>
              <w:t>Max Punti 22</w:t>
            </w:r>
          </w:p>
        </w:tc>
        <w:tc>
          <w:tcPr>
            <w:tcW w:w="127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b/>
                <w:sz w:val="24"/>
                <w:szCs w:val="24"/>
              </w:rPr>
            </w:pPr>
          </w:p>
        </w:tc>
      </w:tr>
      <w:tr w:rsidR="00532BE6" w:rsidRPr="0028043A">
        <w:tc>
          <w:tcPr>
            <w:tcW w:w="5115" w:type="dxa"/>
          </w:tcPr>
          <w:p w:rsidR="00532BE6" w:rsidRPr="0028043A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Dottorato di ricerca congruente con le finalità del modulo</w:t>
            </w:r>
          </w:p>
        </w:tc>
        <w:tc>
          <w:tcPr>
            <w:tcW w:w="1620" w:type="dxa"/>
          </w:tcPr>
          <w:p w:rsidR="00532BE6" w:rsidRPr="0028043A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Punti 04</w:t>
            </w:r>
          </w:p>
        </w:tc>
        <w:tc>
          <w:tcPr>
            <w:tcW w:w="127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  <w:tr w:rsidR="00532BE6" w:rsidRPr="0028043A">
        <w:tc>
          <w:tcPr>
            <w:tcW w:w="5115" w:type="dxa"/>
          </w:tcPr>
          <w:p w:rsidR="00532BE6" w:rsidRPr="0028043A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Master universitario (di almeno 1500 ore – 60 CFU) congruente con le finalità del modulo</w:t>
            </w:r>
          </w:p>
        </w:tc>
        <w:tc>
          <w:tcPr>
            <w:tcW w:w="1620" w:type="dxa"/>
          </w:tcPr>
          <w:p w:rsidR="00532BE6" w:rsidRPr="0028043A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Punti 04</w:t>
            </w:r>
          </w:p>
        </w:tc>
        <w:tc>
          <w:tcPr>
            <w:tcW w:w="127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  <w:tr w:rsidR="00532BE6" w:rsidRPr="0028043A">
        <w:tc>
          <w:tcPr>
            <w:tcW w:w="5115" w:type="dxa"/>
          </w:tcPr>
          <w:p w:rsidR="00532BE6" w:rsidRPr="0028043A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Diplomi di specializzazione post-laurea congruenti con le finalità del modulo</w:t>
            </w:r>
            <w:r w:rsidRPr="0028043A">
              <w:rPr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532BE6" w:rsidRPr="0028043A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Punti 04</w:t>
            </w:r>
          </w:p>
        </w:tc>
        <w:tc>
          <w:tcPr>
            <w:tcW w:w="127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  <w:tr w:rsidR="00532BE6" w:rsidRPr="0028043A">
        <w:tc>
          <w:tcPr>
            <w:tcW w:w="5115" w:type="dxa"/>
          </w:tcPr>
          <w:p w:rsidR="00532BE6" w:rsidRPr="0028043A" w:rsidRDefault="0075429B">
            <w:pPr>
              <w:pStyle w:val="Normale1"/>
              <w:widowControl w:val="0"/>
              <w:ind w:left="500" w:right="-5"/>
              <w:jc w:val="both"/>
              <w:rPr>
                <w:sz w:val="22"/>
                <w:szCs w:val="22"/>
              </w:rPr>
            </w:pPr>
            <w:r w:rsidRPr="0028043A">
              <w:rPr>
                <w:sz w:val="22"/>
                <w:szCs w:val="22"/>
              </w:rPr>
              <w:t>Corsi di perfezionamento post laurea annuale di almeno 1500 ore</w:t>
            </w:r>
          </w:p>
        </w:tc>
        <w:tc>
          <w:tcPr>
            <w:tcW w:w="1620" w:type="dxa"/>
          </w:tcPr>
          <w:p w:rsidR="00532BE6" w:rsidRPr="0028043A" w:rsidRDefault="0075429B">
            <w:pPr>
              <w:pStyle w:val="Normale1"/>
              <w:widowControl w:val="0"/>
              <w:ind w:left="500" w:right="-5"/>
              <w:jc w:val="both"/>
              <w:rPr>
                <w:sz w:val="22"/>
                <w:szCs w:val="22"/>
              </w:rPr>
            </w:pPr>
            <w:r w:rsidRPr="0028043A">
              <w:rPr>
                <w:sz w:val="22"/>
                <w:szCs w:val="22"/>
              </w:rPr>
              <w:t>Punti 03</w:t>
            </w:r>
          </w:p>
        </w:tc>
        <w:tc>
          <w:tcPr>
            <w:tcW w:w="127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2"/>
                <w:szCs w:val="22"/>
              </w:rPr>
            </w:pPr>
          </w:p>
        </w:tc>
      </w:tr>
      <w:tr w:rsidR="00532BE6" w:rsidRPr="0028043A">
        <w:tc>
          <w:tcPr>
            <w:tcW w:w="5115" w:type="dxa"/>
          </w:tcPr>
          <w:p w:rsidR="00532BE6" w:rsidRPr="0028043A" w:rsidRDefault="0075429B" w:rsidP="00F060A8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 xml:space="preserve">Corsi di formazione o aggiornamento, congruenti con le finalità </w:t>
            </w:r>
            <w:r w:rsidR="00F5074B">
              <w:rPr>
                <w:sz w:val="24"/>
                <w:szCs w:val="24"/>
              </w:rPr>
              <w:t xml:space="preserve">dell'incarico di almeno </w:t>
            </w:r>
            <w:r w:rsidRPr="0028043A">
              <w:rPr>
                <w:sz w:val="24"/>
                <w:szCs w:val="24"/>
              </w:rPr>
              <w:t xml:space="preserve">15 ore </w:t>
            </w:r>
          </w:p>
        </w:tc>
        <w:tc>
          <w:tcPr>
            <w:tcW w:w="1620" w:type="dxa"/>
          </w:tcPr>
          <w:p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Punti 01</w:t>
            </w:r>
          </w:p>
          <w:p w:rsidR="00F5074B" w:rsidRPr="0028043A" w:rsidRDefault="00F5074B" w:rsidP="00F060A8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  <w:tr w:rsidR="00532BE6" w:rsidRPr="0028043A">
        <w:tc>
          <w:tcPr>
            <w:tcW w:w="5115" w:type="dxa"/>
          </w:tcPr>
          <w:p w:rsidR="00532BE6" w:rsidRPr="0028043A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Patente Europea ECDL (o similari)</w:t>
            </w:r>
            <w:r w:rsidRPr="0028043A">
              <w:rPr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532BE6" w:rsidRPr="0028043A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Punti 04</w:t>
            </w:r>
          </w:p>
        </w:tc>
        <w:tc>
          <w:tcPr>
            <w:tcW w:w="127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  <w:tr w:rsidR="00532BE6" w:rsidRPr="0028043A">
        <w:tc>
          <w:tcPr>
            <w:tcW w:w="5115" w:type="dxa"/>
          </w:tcPr>
          <w:p w:rsidR="00532BE6" w:rsidRPr="0028043A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Altre certificazioni informatiche</w:t>
            </w:r>
          </w:p>
        </w:tc>
        <w:tc>
          <w:tcPr>
            <w:tcW w:w="1620" w:type="dxa"/>
          </w:tcPr>
          <w:p w:rsidR="00532BE6" w:rsidRPr="0028043A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Punti 02</w:t>
            </w:r>
          </w:p>
        </w:tc>
        <w:tc>
          <w:tcPr>
            <w:tcW w:w="127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</w:tbl>
    <w:p w:rsidR="00532BE6" w:rsidRPr="0028043A" w:rsidRDefault="00532BE6">
      <w:pPr>
        <w:pStyle w:val="Normale1"/>
        <w:widowControl w:val="0"/>
        <w:ind w:left="500" w:right="-5"/>
        <w:jc w:val="both"/>
        <w:rPr>
          <w:sz w:val="24"/>
          <w:szCs w:val="24"/>
        </w:rPr>
      </w:pPr>
    </w:p>
    <w:tbl>
      <w:tblPr>
        <w:tblStyle w:val="a2"/>
        <w:tblW w:w="9480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00"/>
        <w:gridCol w:w="1620"/>
        <w:gridCol w:w="1275"/>
        <w:gridCol w:w="1485"/>
      </w:tblGrid>
      <w:tr w:rsidR="00532BE6" w:rsidRPr="0028043A">
        <w:trPr>
          <w:trHeight w:val="540"/>
        </w:trPr>
        <w:tc>
          <w:tcPr>
            <w:tcW w:w="5100" w:type="dxa"/>
            <w:vMerge w:val="restart"/>
          </w:tcPr>
          <w:p w:rsidR="00532BE6" w:rsidRPr="0028043A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28043A">
              <w:rPr>
                <w:b/>
                <w:sz w:val="24"/>
                <w:szCs w:val="24"/>
              </w:rPr>
              <w:t>C.  Esperienze lavorative e/o professionali</w:t>
            </w:r>
            <w:r w:rsidRPr="0028043A">
              <w:rPr>
                <w:b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532BE6" w:rsidRPr="0028043A" w:rsidRDefault="0075429B" w:rsidP="000B4628">
            <w:pPr>
              <w:pStyle w:val="Normale1"/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Punteggio previsto</w:t>
            </w:r>
          </w:p>
        </w:tc>
        <w:tc>
          <w:tcPr>
            <w:tcW w:w="1275" w:type="dxa"/>
          </w:tcPr>
          <w:p w:rsidR="00532BE6" w:rsidRPr="0028043A" w:rsidRDefault="0075429B" w:rsidP="000B4628">
            <w:pPr>
              <w:pStyle w:val="Normale1"/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485" w:type="dxa"/>
          </w:tcPr>
          <w:p w:rsidR="00532BE6" w:rsidRPr="0028043A" w:rsidRDefault="0075429B" w:rsidP="000B4628">
            <w:pPr>
              <w:pStyle w:val="Normale1"/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 xml:space="preserve">Punteggio attribuito dalla </w:t>
            </w:r>
            <w:r w:rsidRPr="0028043A">
              <w:t>commissione</w:t>
            </w:r>
          </w:p>
        </w:tc>
      </w:tr>
      <w:tr w:rsidR="00532BE6" w:rsidRPr="0028043A">
        <w:trPr>
          <w:trHeight w:val="540"/>
        </w:trPr>
        <w:tc>
          <w:tcPr>
            <w:tcW w:w="5100" w:type="dxa"/>
            <w:vMerge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32BE6" w:rsidRPr="0028043A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b/>
                <w:sz w:val="24"/>
                <w:szCs w:val="24"/>
              </w:rPr>
              <w:t>Max Punti 30</w:t>
            </w:r>
          </w:p>
        </w:tc>
        <w:tc>
          <w:tcPr>
            <w:tcW w:w="127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b/>
                <w:sz w:val="24"/>
                <w:szCs w:val="24"/>
              </w:rPr>
            </w:pPr>
          </w:p>
        </w:tc>
      </w:tr>
      <w:tr w:rsidR="00532BE6" w:rsidRPr="0028043A">
        <w:tc>
          <w:tcPr>
            <w:tcW w:w="5100" w:type="dxa"/>
          </w:tcPr>
          <w:p w:rsidR="00532BE6" w:rsidRPr="0028043A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Esperienza lavorativa come facilitatore/animatore su PON/POR</w:t>
            </w:r>
            <w:r w:rsidR="00F85BCC" w:rsidRPr="0028043A">
              <w:rPr>
                <w:sz w:val="24"/>
                <w:szCs w:val="24"/>
              </w:rPr>
              <w:t xml:space="preserve"> o di altra tipologia di progetti che prevedano  l'uso di piattaforme </w:t>
            </w:r>
          </w:p>
        </w:tc>
        <w:tc>
          <w:tcPr>
            <w:tcW w:w="1620" w:type="dxa"/>
          </w:tcPr>
          <w:p w:rsidR="00532BE6" w:rsidRPr="0028043A" w:rsidRDefault="0075429B">
            <w:pPr>
              <w:pStyle w:val="Normale1"/>
              <w:widowControl w:val="0"/>
              <w:ind w:left="14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Punti 04 per ogni esperienza</w:t>
            </w:r>
          </w:p>
        </w:tc>
        <w:tc>
          <w:tcPr>
            <w:tcW w:w="127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  <w:tr w:rsidR="00532BE6" w:rsidRPr="0028043A">
        <w:tc>
          <w:tcPr>
            <w:tcW w:w="5100" w:type="dxa"/>
          </w:tcPr>
          <w:p w:rsidR="00532BE6" w:rsidRPr="0028043A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 xml:space="preserve">Esperienza lavorativa con incarico come collaboratore DS – F.S. – referente plesso - referente progetti </w:t>
            </w:r>
          </w:p>
        </w:tc>
        <w:tc>
          <w:tcPr>
            <w:tcW w:w="1620" w:type="dxa"/>
          </w:tcPr>
          <w:p w:rsidR="00532BE6" w:rsidRPr="0028043A" w:rsidRDefault="0075429B">
            <w:pPr>
              <w:pStyle w:val="Normale1"/>
              <w:widowControl w:val="0"/>
              <w:ind w:left="140" w:right="99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Punti 03 per ogni esperienza</w:t>
            </w:r>
          </w:p>
        </w:tc>
        <w:tc>
          <w:tcPr>
            <w:tcW w:w="127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  <w:tr w:rsidR="00532BE6" w:rsidRPr="0028043A">
        <w:tc>
          <w:tcPr>
            <w:tcW w:w="5100" w:type="dxa"/>
          </w:tcPr>
          <w:p w:rsidR="00532BE6" w:rsidRPr="0028043A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Esperienza  come esperto progettista su PON/ POR</w:t>
            </w:r>
            <w:r w:rsidRPr="0028043A">
              <w:rPr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532BE6" w:rsidRPr="0028043A" w:rsidRDefault="0075429B">
            <w:pPr>
              <w:pStyle w:val="Normale1"/>
              <w:widowControl w:val="0"/>
              <w:ind w:left="14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Punti 02 per ogni esperienza</w:t>
            </w:r>
          </w:p>
        </w:tc>
        <w:tc>
          <w:tcPr>
            <w:tcW w:w="127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532BE6" w:rsidRPr="0028043A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</w:tbl>
    <w:p w:rsidR="00532BE6" w:rsidRPr="0028043A" w:rsidRDefault="00532BE6">
      <w:pPr>
        <w:pStyle w:val="Normale1"/>
        <w:widowControl w:val="0"/>
        <w:ind w:left="500" w:right="-5"/>
        <w:jc w:val="center"/>
        <w:rPr>
          <w:b/>
          <w:sz w:val="24"/>
          <w:szCs w:val="24"/>
        </w:rPr>
      </w:pPr>
    </w:p>
    <w:p w:rsidR="00532BE6" w:rsidRPr="0028043A" w:rsidRDefault="000A25A8">
      <w:pPr>
        <w:pStyle w:val="Normale1"/>
        <w:widowControl w:val="0"/>
        <w:spacing w:after="100"/>
        <w:rPr>
          <w:sz w:val="24"/>
          <w:szCs w:val="24"/>
        </w:rPr>
      </w:pPr>
      <w:bookmarkStart w:id="1" w:name="_gjdgxs" w:colFirst="0" w:colLast="0"/>
      <w:bookmarkEnd w:id="1"/>
      <w:r w:rsidRPr="0028043A">
        <w:rPr>
          <w:sz w:val="24"/>
          <w:szCs w:val="24"/>
        </w:rPr>
        <w:t>C</w:t>
      </w:r>
      <w:r w:rsidR="0075429B" w:rsidRPr="0028043A">
        <w:rPr>
          <w:sz w:val="24"/>
          <w:szCs w:val="24"/>
        </w:rPr>
        <w:t>ome previsto dall’Avviso, allega:</w:t>
      </w:r>
    </w:p>
    <w:p w:rsidR="00532BE6" w:rsidRPr="0028043A" w:rsidRDefault="0075429B">
      <w:pPr>
        <w:pStyle w:val="Normale1"/>
        <w:widowControl w:val="0"/>
        <w:spacing w:after="100"/>
        <w:rPr>
          <w:sz w:val="24"/>
          <w:szCs w:val="24"/>
        </w:rPr>
      </w:pPr>
      <w:r w:rsidRPr="0028043A">
        <w:rPr>
          <w:sz w:val="24"/>
          <w:szCs w:val="24"/>
        </w:rPr>
        <w:t>1. Curriculum vitae in formato europeo debitamente firmato;</w:t>
      </w:r>
    </w:p>
    <w:p w:rsidR="00532BE6" w:rsidRPr="0028043A" w:rsidRDefault="0075429B">
      <w:pPr>
        <w:pStyle w:val="Normale1"/>
        <w:widowControl w:val="0"/>
        <w:spacing w:after="100"/>
        <w:rPr>
          <w:sz w:val="24"/>
          <w:szCs w:val="24"/>
        </w:rPr>
      </w:pPr>
      <w:r w:rsidRPr="0028043A">
        <w:rPr>
          <w:sz w:val="24"/>
          <w:szCs w:val="24"/>
        </w:rPr>
        <w:t xml:space="preserve"> 2. Copia di un documento di identità in corso di validità.</w:t>
      </w:r>
    </w:p>
    <w:p w:rsidR="00532BE6" w:rsidRPr="0028043A" w:rsidRDefault="0075429B">
      <w:pPr>
        <w:pStyle w:val="Normale1"/>
        <w:widowControl w:val="0"/>
        <w:spacing w:after="100"/>
        <w:rPr>
          <w:sz w:val="24"/>
          <w:szCs w:val="24"/>
        </w:rPr>
      </w:pPr>
      <w:r w:rsidRPr="0028043A">
        <w:rPr>
          <w:sz w:val="24"/>
          <w:szCs w:val="24"/>
        </w:rPr>
        <w:t>Elegge come domicilio per le comunicazioni relative alla selezione:</w:t>
      </w:r>
    </w:p>
    <w:p w:rsidR="00532BE6" w:rsidRPr="0028043A" w:rsidRDefault="0075429B">
      <w:pPr>
        <w:pStyle w:val="Normale1"/>
        <w:widowControl w:val="0"/>
        <w:spacing w:after="100"/>
        <w:rPr>
          <w:sz w:val="24"/>
          <w:szCs w:val="24"/>
        </w:rPr>
      </w:pPr>
      <w:r w:rsidRPr="0028043A">
        <w:rPr>
          <w:sz w:val="24"/>
          <w:szCs w:val="24"/>
        </w:rPr>
        <w:t>□ residenza</w:t>
      </w:r>
    </w:p>
    <w:p w:rsidR="00255D17" w:rsidRPr="0028043A" w:rsidRDefault="0075429B">
      <w:pPr>
        <w:pStyle w:val="Normale1"/>
        <w:widowControl w:val="0"/>
        <w:spacing w:after="100"/>
        <w:rPr>
          <w:sz w:val="24"/>
          <w:szCs w:val="24"/>
        </w:rPr>
      </w:pPr>
      <w:r w:rsidRPr="0028043A">
        <w:rPr>
          <w:sz w:val="24"/>
          <w:szCs w:val="24"/>
        </w:rPr>
        <w:t xml:space="preserve">□ altra dimora: </w:t>
      </w:r>
    </w:p>
    <w:p w:rsidR="00532BE6" w:rsidRPr="0028043A" w:rsidRDefault="0075429B">
      <w:pPr>
        <w:pStyle w:val="Normale1"/>
        <w:widowControl w:val="0"/>
        <w:spacing w:after="100"/>
        <w:rPr>
          <w:sz w:val="24"/>
          <w:szCs w:val="24"/>
        </w:rPr>
      </w:pPr>
      <w:r w:rsidRPr="0028043A">
        <w:rPr>
          <w:sz w:val="24"/>
          <w:szCs w:val="24"/>
        </w:rPr>
        <w:t>___________________________________________________________________________</w:t>
      </w:r>
    </w:p>
    <w:p w:rsidR="00255D17" w:rsidRPr="0028043A" w:rsidRDefault="0075429B">
      <w:pPr>
        <w:pStyle w:val="Normale1"/>
        <w:widowControl w:val="0"/>
        <w:spacing w:after="100"/>
        <w:rPr>
          <w:sz w:val="24"/>
          <w:szCs w:val="24"/>
        </w:rPr>
      </w:pPr>
      <w:r w:rsidRPr="0028043A">
        <w:rPr>
          <w:sz w:val="24"/>
          <w:szCs w:val="24"/>
        </w:rPr>
        <w:t xml:space="preserve">□ email: </w:t>
      </w:r>
    </w:p>
    <w:p w:rsidR="00532BE6" w:rsidRPr="0028043A" w:rsidRDefault="0075429B">
      <w:pPr>
        <w:pStyle w:val="Normale1"/>
        <w:widowControl w:val="0"/>
        <w:spacing w:after="100"/>
        <w:rPr>
          <w:sz w:val="24"/>
          <w:szCs w:val="24"/>
        </w:rPr>
      </w:pPr>
      <w:r w:rsidRPr="0028043A">
        <w:rPr>
          <w:sz w:val="24"/>
          <w:szCs w:val="24"/>
        </w:rPr>
        <w:t>___________________________________________________________________________</w:t>
      </w:r>
    </w:p>
    <w:p w:rsidR="00532BE6" w:rsidRPr="0028043A" w:rsidRDefault="00532BE6">
      <w:pPr>
        <w:pStyle w:val="Normale1"/>
        <w:widowControl w:val="0"/>
        <w:spacing w:after="100"/>
        <w:rPr>
          <w:sz w:val="24"/>
          <w:szCs w:val="24"/>
        </w:rPr>
      </w:pPr>
    </w:p>
    <w:p w:rsidR="00094A8C" w:rsidRPr="0028043A" w:rsidRDefault="00094A8C" w:rsidP="00094A8C">
      <w:pPr>
        <w:pStyle w:val="Normale1"/>
        <w:widowControl w:val="0"/>
        <w:spacing w:after="100"/>
        <w:rPr>
          <w:sz w:val="24"/>
          <w:szCs w:val="24"/>
        </w:rPr>
      </w:pPr>
      <w:r w:rsidRPr="0028043A">
        <w:rPr>
          <w:sz w:val="24"/>
          <w:szCs w:val="24"/>
        </w:rPr>
        <w:t xml:space="preserve">Luogo e data ________________________                                  </w:t>
      </w:r>
    </w:p>
    <w:p w:rsidR="00094A8C" w:rsidRPr="0028043A" w:rsidRDefault="00094A8C" w:rsidP="00094A8C">
      <w:pPr>
        <w:pStyle w:val="Normale1"/>
        <w:widowControl w:val="0"/>
        <w:spacing w:after="100"/>
        <w:jc w:val="right"/>
        <w:rPr>
          <w:sz w:val="24"/>
          <w:szCs w:val="24"/>
        </w:rPr>
      </w:pPr>
      <w:r w:rsidRPr="0028043A">
        <w:rPr>
          <w:sz w:val="24"/>
          <w:szCs w:val="24"/>
        </w:rPr>
        <w:t>Firma _______________________</w:t>
      </w:r>
    </w:p>
    <w:p w:rsidR="00094A8C" w:rsidRPr="0028043A" w:rsidRDefault="00094A8C">
      <w:pPr>
        <w:pStyle w:val="Normale1"/>
        <w:widowControl w:val="0"/>
        <w:spacing w:after="100"/>
        <w:rPr>
          <w:sz w:val="24"/>
          <w:szCs w:val="24"/>
        </w:rPr>
      </w:pPr>
    </w:p>
    <w:p w:rsidR="00094A8C" w:rsidRPr="0028043A" w:rsidRDefault="00094A8C">
      <w:pPr>
        <w:pStyle w:val="Normale1"/>
        <w:widowControl w:val="0"/>
        <w:spacing w:after="100"/>
        <w:rPr>
          <w:sz w:val="24"/>
          <w:szCs w:val="24"/>
        </w:rPr>
      </w:pPr>
    </w:p>
    <w:p w:rsidR="00094A8C" w:rsidRPr="0028043A" w:rsidRDefault="00094A8C">
      <w:pPr>
        <w:pStyle w:val="Normale1"/>
        <w:widowControl w:val="0"/>
        <w:spacing w:after="100"/>
        <w:rPr>
          <w:sz w:val="24"/>
          <w:szCs w:val="24"/>
        </w:rPr>
      </w:pPr>
    </w:p>
    <w:p w:rsidR="00532BE6" w:rsidRPr="0028043A" w:rsidRDefault="0075429B">
      <w:pPr>
        <w:pStyle w:val="Normale1"/>
        <w:widowControl w:val="0"/>
        <w:spacing w:after="100"/>
        <w:rPr>
          <w:sz w:val="24"/>
          <w:szCs w:val="24"/>
        </w:rPr>
      </w:pPr>
      <w:r w:rsidRPr="0028043A">
        <w:rPr>
          <w:b/>
          <w:sz w:val="24"/>
          <w:szCs w:val="24"/>
        </w:rPr>
        <w:t>TRATTAMENTO DEI DATI</w:t>
      </w:r>
    </w:p>
    <w:p w:rsidR="00532BE6" w:rsidRPr="0028043A" w:rsidRDefault="0075429B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28043A">
        <w:rPr>
          <w:sz w:val="24"/>
          <w:szCs w:val="24"/>
        </w:rPr>
        <w:t>Il/la sottoscritto/a con la presente, ai sensi degli articoli 13 e 23 del D.Lgs. 196/2003 (di seguito indicato come “Codice Privacy”) e successive modificazioni ed integrazioni,</w:t>
      </w:r>
    </w:p>
    <w:p w:rsidR="00532BE6" w:rsidRPr="0028043A" w:rsidRDefault="0075429B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28043A">
        <w:rPr>
          <w:b/>
          <w:i/>
          <w:sz w:val="24"/>
          <w:szCs w:val="24"/>
        </w:rPr>
        <w:t>AUTORIZZA</w:t>
      </w:r>
    </w:p>
    <w:p w:rsidR="00532BE6" w:rsidRPr="0028043A" w:rsidRDefault="00094A8C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28043A">
        <w:rPr>
          <w:sz w:val="24"/>
          <w:szCs w:val="24"/>
        </w:rPr>
        <w:t xml:space="preserve">La </w:t>
      </w:r>
      <w:r w:rsidR="0075429B" w:rsidRPr="0028043A">
        <w:rPr>
          <w:sz w:val="24"/>
          <w:szCs w:val="24"/>
        </w:rPr>
        <w:t xml:space="preserve"> Scuola Secondaria di I gr.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32BE6" w:rsidRPr="0028043A" w:rsidRDefault="00532BE6">
      <w:pPr>
        <w:pStyle w:val="Normale1"/>
        <w:widowControl w:val="0"/>
        <w:spacing w:after="100"/>
        <w:rPr>
          <w:sz w:val="24"/>
          <w:szCs w:val="24"/>
        </w:rPr>
      </w:pPr>
    </w:p>
    <w:p w:rsidR="00532BE6" w:rsidRPr="0028043A" w:rsidRDefault="0075429B">
      <w:pPr>
        <w:pStyle w:val="Normale1"/>
        <w:widowControl w:val="0"/>
        <w:spacing w:after="100"/>
        <w:rPr>
          <w:sz w:val="24"/>
          <w:szCs w:val="24"/>
        </w:rPr>
      </w:pPr>
      <w:r w:rsidRPr="0028043A">
        <w:rPr>
          <w:sz w:val="24"/>
          <w:szCs w:val="24"/>
        </w:rPr>
        <w:t xml:space="preserve">Luogo e data ________________________                                  </w:t>
      </w:r>
    </w:p>
    <w:p w:rsidR="00532BE6" w:rsidRPr="0028043A" w:rsidRDefault="0075429B">
      <w:pPr>
        <w:pStyle w:val="Normale1"/>
        <w:widowControl w:val="0"/>
        <w:spacing w:after="100"/>
        <w:jc w:val="right"/>
        <w:rPr>
          <w:sz w:val="24"/>
          <w:szCs w:val="24"/>
        </w:rPr>
      </w:pPr>
      <w:r w:rsidRPr="0028043A">
        <w:rPr>
          <w:sz w:val="24"/>
          <w:szCs w:val="24"/>
        </w:rPr>
        <w:t>Firma _______________________</w:t>
      </w:r>
    </w:p>
    <w:p w:rsidR="00532BE6" w:rsidRPr="0028043A" w:rsidRDefault="00532BE6">
      <w:pPr>
        <w:pStyle w:val="Normale1"/>
        <w:widowControl w:val="0"/>
        <w:spacing w:after="100"/>
        <w:rPr>
          <w:sz w:val="24"/>
          <w:szCs w:val="24"/>
        </w:rPr>
      </w:pPr>
    </w:p>
    <w:p w:rsidR="00532BE6" w:rsidRPr="0028043A" w:rsidRDefault="00532BE6">
      <w:pPr>
        <w:pStyle w:val="Normale1"/>
        <w:widowControl w:val="0"/>
        <w:spacing w:after="100"/>
        <w:rPr>
          <w:sz w:val="24"/>
          <w:szCs w:val="24"/>
        </w:rPr>
      </w:pPr>
    </w:p>
    <w:p w:rsidR="00532BE6" w:rsidRPr="0028043A" w:rsidRDefault="00532BE6">
      <w:pPr>
        <w:pStyle w:val="Normale1"/>
        <w:jc w:val="both"/>
        <w:rPr>
          <w:sz w:val="24"/>
          <w:szCs w:val="24"/>
        </w:rPr>
      </w:pPr>
    </w:p>
    <w:p w:rsidR="00532BE6" w:rsidRPr="0028043A" w:rsidRDefault="00532BE6">
      <w:pPr>
        <w:pStyle w:val="Normale1"/>
        <w:rPr>
          <w:sz w:val="24"/>
          <w:szCs w:val="24"/>
        </w:rPr>
      </w:pPr>
    </w:p>
    <w:sectPr w:rsidR="00532BE6" w:rsidRPr="0028043A" w:rsidSect="00532BE6">
      <w:headerReference w:type="first" r:id="rId7"/>
      <w:footerReference w:type="first" r:id="rId8"/>
      <w:pgSz w:w="11906" w:h="16838"/>
      <w:pgMar w:top="284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760" w:rsidRDefault="005F7760" w:rsidP="00532BE6">
      <w:r>
        <w:separator/>
      </w:r>
    </w:p>
  </w:endnote>
  <w:endnote w:type="continuationSeparator" w:id="1">
    <w:p w:rsidR="005F7760" w:rsidRDefault="005F7760" w:rsidP="00532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BE6" w:rsidRDefault="00532BE6">
    <w:pPr>
      <w:pStyle w:val="Normale1"/>
      <w:jc w:val="center"/>
      <w:rPr>
        <w:color w:val="99999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760" w:rsidRDefault="005F7760" w:rsidP="00532BE6">
      <w:r>
        <w:separator/>
      </w:r>
    </w:p>
  </w:footnote>
  <w:footnote w:type="continuationSeparator" w:id="1">
    <w:p w:rsidR="005F7760" w:rsidRDefault="005F7760" w:rsidP="00532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BE6" w:rsidRDefault="00532BE6">
    <w:pPr>
      <w:pStyle w:val="Normale1"/>
    </w:pPr>
  </w:p>
  <w:p w:rsidR="00532BE6" w:rsidRDefault="0075429B">
    <w:pPr>
      <w:pStyle w:val="Normale1"/>
    </w:pPr>
    <w:r>
      <w:rPr>
        <w:noProof/>
        <w:sz w:val="23"/>
        <w:szCs w:val="23"/>
      </w:rPr>
      <w:drawing>
        <wp:inline distT="0" distB="0" distL="114300" distR="114300">
          <wp:extent cx="2726690" cy="47117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690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32BE6" w:rsidRDefault="0075429B">
    <w:pPr>
      <w:pStyle w:val="Normale1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109970" cy="179832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22D9"/>
    <w:multiLevelType w:val="multilevel"/>
    <w:tmpl w:val="53566B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5952A2E"/>
    <w:multiLevelType w:val="multilevel"/>
    <w:tmpl w:val="ABE88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BE6"/>
    <w:rsid w:val="00046749"/>
    <w:rsid w:val="00094A8C"/>
    <w:rsid w:val="000A25A8"/>
    <w:rsid w:val="000B4628"/>
    <w:rsid w:val="00255D17"/>
    <w:rsid w:val="0028043A"/>
    <w:rsid w:val="00301BEB"/>
    <w:rsid w:val="003B5842"/>
    <w:rsid w:val="004226DD"/>
    <w:rsid w:val="00437915"/>
    <w:rsid w:val="0048282E"/>
    <w:rsid w:val="004F133E"/>
    <w:rsid w:val="00532BE6"/>
    <w:rsid w:val="005F7760"/>
    <w:rsid w:val="00636CC5"/>
    <w:rsid w:val="00655E70"/>
    <w:rsid w:val="0075429B"/>
    <w:rsid w:val="00796E33"/>
    <w:rsid w:val="007C1B03"/>
    <w:rsid w:val="007C797E"/>
    <w:rsid w:val="00881116"/>
    <w:rsid w:val="00BE666E"/>
    <w:rsid w:val="00C145FD"/>
    <w:rsid w:val="00F060A8"/>
    <w:rsid w:val="00F5074B"/>
    <w:rsid w:val="00F8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5FD"/>
  </w:style>
  <w:style w:type="paragraph" w:styleId="Titolo1">
    <w:name w:val="heading 1"/>
    <w:basedOn w:val="Normale1"/>
    <w:next w:val="Normale1"/>
    <w:rsid w:val="00532B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32B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32B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32B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32B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532BE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32BE6"/>
  </w:style>
  <w:style w:type="table" w:customStyle="1" w:styleId="TableNormal">
    <w:name w:val="Table Normal"/>
    <w:rsid w:val="00532B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32BE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532B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2BE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532B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532B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532B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B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5BC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4828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GIAMPIERO LA BARBERA</dc:creator>
  <cp:lastModifiedBy>DS</cp:lastModifiedBy>
  <cp:revision>7</cp:revision>
  <dcterms:created xsi:type="dcterms:W3CDTF">2018-09-03T13:49:00Z</dcterms:created>
  <dcterms:modified xsi:type="dcterms:W3CDTF">2018-09-04T14:29:00Z</dcterms:modified>
</cp:coreProperties>
</file>