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b/>
          <w:sz w:val="24"/>
          <w:szCs w:val="24"/>
        </w:rPr>
        <w:t>ALL. 1</w:t>
      </w:r>
    </w:p>
    <w:p w:rsidR="004471AB" w:rsidRDefault="00E14360">
      <w:pPr>
        <w:pStyle w:val="Normale1"/>
        <w:widowControl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Domanda di partecipazione alla selezione avente per oggetto l’individuazione, mediante procedura</w:t>
      </w:r>
      <w:r w:rsidR="00A92547">
        <w:rPr>
          <w:b/>
          <w:sz w:val="24"/>
          <w:szCs w:val="24"/>
        </w:rPr>
        <w:t xml:space="preserve"> comparativa dei curricula, degli esperti interni </w:t>
      </w:r>
      <w:r>
        <w:rPr>
          <w:b/>
          <w:sz w:val="24"/>
          <w:szCs w:val="24"/>
        </w:rPr>
        <w:t xml:space="preserve">per l’attuazione delle azioni per “Progetti di inclusione sociale e lotta al disagio nonché per garantire l’apertura delle scuole oltre l’orario scolastico soprattutto nella aree a rischio e in quelle periferiche”. </w:t>
      </w:r>
    </w:p>
    <w:p w:rsidR="004471AB" w:rsidRDefault="00E14360">
      <w:pPr>
        <w:pStyle w:val="Normale1"/>
        <w:widowControl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Asse I – Istruzione – Fondo Sociale Europeo (FSE). </w:t>
      </w:r>
    </w:p>
    <w:p w:rsidR="004471AB" w:rsidRDefault="00E14360">
      <w:pPr>
        <w:pStyle w:val="Normale1"/>
        <w:widowControl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Obiettivo specifico 10.1. – Riduzione del fallimento formativo precoce e della dispersione scolastica e formativa.”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________________________________________________________________________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nato/a a _________________________________________il_______________________       residente a__________________________ 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in via/piazza________________________________________________ n. ____________,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C.F. __________________________________________________ tel. ________________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e-mail _____________________________________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In servizio come docente con ____ anni di servizio svolto esclusivamente nel ruolo di attuale appartenenza</w:t>
      </w:r>
    </w:p>
    <w:p w:rsidR="008274F0" w:rsidRDefault="008274F0" w:rsidP="008274F0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CHIEDE</w:t>
      </w:r>
    </w:p>
    <w:p w:rsidR="008274F0" w:rsidRPr="008274F0" w:rsidRDefault="008274F0" w:rsidP="008274F0">
      <w:pPr>
        <w:pStyle w:val="Normale1"/>
        <w:widowControl w:val="0"/>
        <w:spacing w:after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partecipare alla selezione in qualità di docente di Esperto /Formatore , per il seguente </w:t>
      </w:r>
      <w:r w:rsidRPr="0048282E">
        <w:rPr>
          <w:rFonts w:ascii="Calibri" w:eastAsia="Calibri" w:hAnsi="Calibri" w:cs="Calibri"/>
          <w:sz w:val="24"/>
          <w:szCs w:val="24"/>
        </w:rPr>
        <w:t>Progetto “Apprendere consapevolmente” 10.2.2 A-FSEPON-SI-2017-334 composto dai seguenti moduli</w:t>
      </w:r>
      <w:r>
        <w:rPr>
          <w:rFonts w:ascii="Calibri" w:eastAsia="Calibri" w:hAnsi="Calibri" w:cs="Calibri"/>
          <w:sz w:val="24"/>
          <w:szCs w:val="24"/>
        </w:rPr>
        <w:t>:</w:t>
      </w:r>
    </w:p>
    <w:tbl>
      <w:tblPr>
        <w:tblW w:w="5006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nil"/>
          <w:insideV w:val="nil"/>
        </w:tblBorders>
        <w:tblLook w:val="0000"/>
      </w:tblPr>
      <w:tblGrid>
        <w:gridCol w:w="3060"/>
        <w:gridCol w:w="3410"/>
        <w:gridCol w:w="3408"/>
      </w:tblGrid>
      <w:tr w:rsidR="008274F0" w:rsidRPr="0048282E" w:rsidTr="003F4CFB">
        <w:trPr>
          <w:trHeight w:val="54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74F0" w:rsidRPr="0048282E" w:rsidRDefault="008274F0" w:rsidP="003F4CFB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8282E">
              <w:rPr>
                <w:rFonts w:ascii="Helvetica" w:eastAsiaTheme="minorHAnsi" w:hAnsi="Helvetica" w:cs="Helvetica"/>
                <w:color w:val="000000" w:themeColor="text1"/>
                <w:sz w:val="32"/>
                <w:szCs w:val="32"/>
                <w:lang w:eastAsia="en-US"/>
              </w:rPr>
              <w:t>Sottoazione</w:t>
            </w: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74F0" w:rsidRPr="0048282E" w:rsidRDefault="008274F0" w:rsidP="003F4CFB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8282E">
              <w:rPr>
                <w:rFonts w:ascii="Helvetica" w:eastAsiaTheme="minorHAnsi" w:hAnsi="Helvetica" w:cs="Helvetica"/>
                <w:color w:val="000000" w:themeColor="text1"/>
                <w:sz w:val="32"/>
                <w:szCs w:val="32"/>
                <w:lang w:eastAsia="en-US"/>
              </w:rPr>
              <w:t>Titolo</w:t>
            </w:r>
            <w:r>
              <w:rPr>
                <w:rFonts w:ascii="Helvetica" w:eastAsiaTheme="minorHAnsi" w:hAnsi="Helvetica" w:cs="Helvetica"/>
                <w:color w:val="000000" w:themeColor="text1"/>
                <w:sz w:val="32"/>
                <w:szCs w:val="32"/>
                <w:lang w:eastAsia="en-US"/>
              </w:rPr>
              <w:t xml:space="preserve"> Modulo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</w:tcPr>
          <w:p w:rsidR="008274F0" w:rsidRDefault="008274F0" w:rsidP="003F4CFB">
            <w:pPr>
              <w:jc w:val="center"/>
              <w:rPr>
                <w:rFonts w:ascii="Helvetica" w:eastAsiaTheme="minorHAnsi" w:hAnsi="Helvetica" w:cs="Helvetica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 w:themeColor="text1"/>
                <w:sz w:val="32"/>
                <w:szCs w:val="32"/>
                <w:lang w:eastAsia="en-US"/>
              </w:rPr>
              <w:t>Candidatura</w:t>
            </w:r>
          </w:p>
          <w:p w:rsidR="008274F0" w:rsidRPr="0024150E" w:rsidRDefault="008274F0" w:rsidP="003F4CFB">
            <w:pPr>
              <w:jc w:val="center"/>
              <w:rPr>
                <w:rFonts w:ascii="Helvetica" w:eastAsiaTheme="minorHAnsi" w:hAnsi="Helvetica" w:cs="Helvetica"/>
                <w:color w:val="000000" w:themeColor="text1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 w:themeColor="text1"/>
                <w:lang w:eastAsia="en-US"/>
              </w:rPr>
              <w:t>(</w:t>
            </w:r>
            <w:bookmarkStart w:id="0" w:name="_GoBack"/>
            <w:r>
              <w:rPr>
                <w:rFonts w:ascii="Helvetica" w:eastAsiaTheme="minorHAnsi" w:hAnsi="Helvetica" w:cs="Helvetica"/>
                <w:color w:val="000000" w:themeColor="text1"/>
                <w:lang w:eastAsia="en-US"/>
              </w:rPr>
              <w:t>Indica con una x</w:t>
            </w:r>
            <w:r w:rsidR="00097144">
              <w:rPr>
                <w:rFonts w:ascii="Helvetica" w:eastAsiaTheme="minorHAnsi" w:hAnsi="Helvetica" w:cs="Helvetica"/>
                <w:color w:val="000000" w:themeColor="text1"/>
                <w:lang w:eastAsia="en-US"/>
              </w:rPr>
              <w:t xml:space="preserve"> il modulo scelto</w:t>
            </w:r>
            <w:bookmarkEnd w:id="0"/>
            <w:r>
              <w:rPr>
                <w:rFonts w:ascii="Helvetica" w:eastAsiaTheme="minorHAnsi" w:hAnsi="Helvetica" w:cs="Helvetica"/>
                <w:color w:val="000000" w:themeColor="text1"/>
                <w:lang w:eastAsia="en-US"/>
              </w:rPr>
              <w:t>)</w:t>
            </w:r>
          </w:p>
        </w:tc>
      </w:tr>
      <w:tr w:rsidR="008274F0" w:rsidTr="003F4CFB">
        <w:trPr>
          <w:trHeight w:val="54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74F0" w:rsidRDefault="008274F0" w:rsidP="003F4CFB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Lingua madre</w:t>
            </w: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74F0" w:rsidRPr="000012F3" w:rsidRDefault="008274F0" w:rsidP="003F4CFB">
            <w:pPr>
              <w:pStyle w:val="TableParagraph"/>
              <w:spacing w:line="261" w:lineRule="auto"/>
              <w:ind w:left="78" w:right="424"/>
              <w:rPr>
                <w:sz w:val="20"/>
              </w:rPr>
            </w:pPr>
            <w:r w:rsidRPr="000012F3">
              <w:rPr>
                <w:sz w:val="20"/>
              </w:rPr>
              <w:t>Dalla norma all'uso: la grammatica della lingua reale.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8274F0" w:rsidRPr="000012F3" w:rsidRDefault="008274F0" w:rsidP="003F4CFB">
            <w:pPr>
              <w:pStyle w:val="TableParagraph"/>
              <w:spacing w:line="261" w:lineRule="auto"/>
              <w:ind w:left="78" w:right="424"/>
              <w:rPr>
                <w:sz w:val="20"/>
              </w:rPr>
            </w:pPr>
          </w:p>
        </w:tc>
      </w:tr>
      <w:tr w:rsidR="008274F0" w:rsidTr="003F4CFB">
        <w:trPr>
          <w:trHeight w:val="56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74F0" w:rsidRDefault="008274F0" w:rsidP="003F4C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Lingua madre</w:t>
            </w: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74F0" w:rsidRPr="000012F3" w:rsidRDefault="008274F0" w:rsidP="003F4CFB">
            <w:pPr>
              <w:pStyle w:val="TableParagraph"/>
              <w:spacing w:line="261" w:lineRule="auto"/>
              <w:ind w:left="78" w:right="329"/>
              <w:rPr>
                <w:sz w:val="20"/>
              </w:rPr>
            </w:pPr>
            <w:r w:rsidRPr="000012F3">
              <w:rPr>
                <w:sz w:val="20"/>
              </w:rPr>
              <w:t>Scrivere per imparare meglio, imparare a scrivere meglio.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</w:tcPr>
          <w:p w:rsidR="008274F0" w:rsidRPr="000012F3" w:rsidRDefault="008274F0" w:rsidP="003F4CFB">
            <w:pPr>
              <w:pStyle w:val="TableParagraph"/>
              <w:spacing w:line="261" w:lineRule="auto"/>
              <w:ind w:left="78" w:right="329"/>
              <w:rPr>
                <w:sz w:val="20"/>
              </w:rPr>
            </w:pPr>
          </w:p>
        </w:tc>
      </w:tr>
      <w:tr w:rsidR="008274F0" w:rsidTr="003F4CFB">
        <w:trPr>
          <w:trHeight w:val="32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74F0" w:rsidRDefault="008274F0" w:rsidP="003F4C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Matematica</w:t>
            </w: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74F0" w:rsidRDefault="008274F0" w:rsidP="003F4CFB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La realtà nella matematica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8274F0" w:rsidRDefault="008274F0" w:rsidP="003F4CFB">
            <w:pPr>
              <w:pStyle w:val="TableParagraph"/>
              <w:ind w:left="78"/>
              <w:rPr>
                <w:sz w:val="20"/>
              </w:rPr>
            </w:pPr>
          </w:p>
        </w:tc>
      </w:tr>
      <w:tr w:rsidR="008274F0" w:rsidTr="003F4CFB">
        <w:trPr>
          <w:trHeight w:val="54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74F0" w:rsidRDefault="008274F0" w:rsidP="003F4C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Scienze</w:t>
            </w: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74F0" w:rsidRDefault="008274F0" w:rsidP="003F4CFB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L'arte della Scienza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</w:tcPr>
          <w:p w:rsidR="008274F0" w:rsidRDefault="008274F0" w:rsidP="003F4CFB">
            <w:pPr>
              <w:pStyle w:val="TableParagraph"/>
              <w:ind w:left="78"/>
              <w:rPr>
                <w:sz w:val="20"/>
              </w:rPr>
            </w:pPr>
          </w:p>
        </w:tc>
      </w:tr>
      <w:tr w:rsidR="008274F0" w:rsidTr="003F4CFB">
        <w:trPr>
          <w:trHeight w:val="54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74F0" w:rsidRDefault="008274F0" w:rsidP="003F4C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Lingua straniera</w:t>
            </w: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74F0" w:rsidRDefault="008274F0" w:rsidP="003F4CFB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Road map English1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8274F0" w:rsidRDefault="008274F0" w:rsidP="003F4CFB">
            <w:pPr>
              <w:pStyle w:val="TableParagraph"/>
              <w:ind w:left="78"/>
              <w:rPr>
                <w:sz w:val="20"/>
              </w:rPr>
            </w:pPr>
          </w:p>
        </w:tc>
      </w:tr>
      <w:tr w:rsidR="008274F0" w:rsidTr="003F4CFB">
        <w:trPr>
          <w:trHeight w:val="54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74F0" w:rsidRDefault="008274F0" w:rsidP="003F4C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Lingua straniera</w:t>
            </w: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74F0" w:rsidRDefault="008274F0" w:rsidP="003F4CFB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Road map English 2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</w:tcPr>
          <w:p w:rsidR="008274F0" w:rsidRDefault="008274F0" w:rsidP="003F4CFB">
            <w:pPr>
              <w:pStyle w:val="TableParagraph"/>
              <w:ind w:left="78"/>
              <w:rPr>
                <w:sz w:val="20"/>
              </w:rPr>
            </w:pPr>
          </w:p>
        </w:tc>
      </w:tr>
      <w:tr w:rsidR="008274F0" w:rsidTr="003F4CFB">
        <w:trPr>
          <w:trHeight w:val="56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74F0" w:rsidRDefault="008274F0" w:rsidP="003F4C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Lingua straniera</w:t>
            </w: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74F0" w:rsidRDefault="008274F0" w:rsidP="003F4C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L'Art et sescouleurs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8274F0" w:rsidRDefault="008274F0" w:rsidP="003F4CFB">
            <w:pPr>
              <w:pStyle w:val="TableParagraph"/>
              <w:rPr>
                <w:sz w:val="20"/>
              </w:rPr>
            </w:pPr>
          </w:p>
        </w:tc>
      </w:tr>
    </w:tbl>
    <w:p w:rsidR="008274F0" w:rsidRPr="00DD38A9" w:rsidRDefault="008274F0" w:rsidP="008274F0">
      <w:pPr>
        <w:pStyle w:val="Normale1"/>
        <w:widowControl w:val="0"/>
        <w:spacing w:after="100"/>
        <w:jc w:val="both"/>
        <w:rPr>
          <w:sz w:val="22"/>
          <w:szCs w:val="22"/>
        </w:rPr>
      </w:pPr>
    </w:p>
    <w:p w:rsidR="008274F0" w:rsidRPr="00DD38A9" w:rsidRDefault="008274F0" w:rsidP="008274F0">
      <w:pPr>
        <w:pStyle w:val="Normale1"/>
        <w:widowControl w:val="0"/>
        <w:spacing w:after="100"/>
        <w:jc w:val="both"/>
        <w:rPr>
          <w:sz w:val="22"/>
          <w:szCs w:val="22"/>
        </w:rPr>
      </w:pPr>
      <w:r w:rsidRPr="00DD38A9">
        <w:rPr>
          <w:sz w:val="22"/>
          <w:szCs w:val="22"/>
        </w:rPr>
        <w:t>A tal fine, avvalendosi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8274F0" w:rsidRPr="00DD38A9" w:rsidRDefault="008274F0" w:rsidP="008274F0">
      <w:pPr>
        <w:pStyle w:val="Normale1"/>
        <w:widowControl w:val="0"/>
        <w:spacing w:after="100"/>
        <w:jc w:val="center"/>
        <w:rPr>
          <w:sz w:val="22"/>
          <w:szCs w:val="22"/>
        </w:rPr>
      </w:pPr>
      <w:r w:rsidRPr="00DD38A9">
        <w:rPr>
          <w:b/>
          <w:i/>
          <w:sz w:val="22"/>
          <w:szCs w:val="22"/>
        </w:rPr>
        <w:t>DICHIARA</w:t>
      </w:r>
    </w:p>
    <w:p w:rsidR="008274F0" w:rsidRPr="00DD38A9" w:rsidRDefault="008274F0" w:rsidP="008274F0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sotto la personale responsabilità di:</w:t>
      </w:r>
    </w:p>
    <w:p w:rsidR="008274F0" w:rsidRPr="00DD38A9" w:rsidRDefault="008274F0" w:rsidP="008274F0">
      <w:pPr>
        <w:pStyle w:val="Normale1"/>
        <w:widowControl w:val="0"/>
        <w:numPr>
          <w:ilvl w:val="0"/>
          <w:numId w:val="3"/>
        </w:numPr>
        <w:spacing w:after="100" w:line="276" w:lineRule="auto"/>
        <w:jc w:val="both"/>
        <w:rPr>
          <w:sz w:val="22"/>
          <w:szCs w:val="22"/>
        </w:rPr>
      </w:pPr>
      <w:r w:rsidRPr="00DD38A9">
        <w:rPr>
          <w:sz w:val="22"/>
          <w:szCs w:val="22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8274F0" w:rsidRPr="00DD38A9" w:rsidRDefault="008274F0" w:rsidP="008274F0">
      <w:pPr>
        <w:pStyle w:val="Normale1"/>
        <w:widowControl w:val="0"/>
        <w:numPr>
          <w:ilvl w:val="0"/>
          <w:numId w:val="3"/>
        </w:numPr>
        <w:spacing w:after="100" w:line="276" w:lineRule="auto"/>
        <w:rPr>
          <w:sz w:val="22"/>
          <w:szCs w:val="22"/>
        </w:rPr>
      </w:pPr>
      <w:r w:rsidRPr="00DD38A9">
        <w:rPr>
          <w:sz w:val="22"/>
          <w:szCs w:val="22"/>
        </w:rPr>
        <w:t xml:space="preserve">essere a conoscenza di non essere sottoposto a procedimenti penali </w:t>
      </w:r>
    </w:p>
    <w:p w:rsidR="008274F0" w:rsidRPr="00DD38A9" w:rsidRDefault="008274F0" w:rsidP="008274F0">
      <w:pPr>
        <w:pStyle w:val="Normale1"/>
        <w:widowControl w:val="0"/>
        <w:numPr>
          <w:ilvl w:val="0"/>
          <w:numId w:val="3"/>
        </w:numPr>
        <w:spacing w:after="100" w:line="276" w:lineRule="auto"/>
        <w:rPr>
          <w:sz w:val="22"/>
          <w:szCs w:val="22"/>
        </w:rPr>
      </w:pPr>
      <w:r w:rsidRPr="00DD38A9">
        <w:rPr>
          <w:sz w:val="22"/>
          <w:szCs w:val="22"/>
        </w:rPr>
        <w:t xml:space="preserve">essere in possesso dei requisiti essenziali previsti dall’art. 2 del presente avviso. </w:t>
      </w:r>
    </w:p>
    <w:p w:rsidR="008274F0" w:rsidRPr="00DD38A9" w:rsidRDefault="008274F0" w:rsidP="008274F0">
      <w:pPr>
        <w:pStyle w:val="Normale1"/>
        <w:widowControl w:val="0"/>
        <w:numPr>
          <w:ilvl w:val="0"/>
          <w:numId w:val="3"/>
        </w:numPr>
        <w:spacing w:after="100" w:line="276" w:lineRule="auto"/>
        <w:rPr>
          <w:sz w:val="22"/>
          <w:szCs w:val="22"/>
        </w:rPr>
      </w:pPr>
      <w:r w:rsidRPr="00DD38A9">
        <w:rPr>
          <w:sz w:val="22"/>
          <w:szCs w:val="22"/>
        </w:rPr>
        <w:t>aver preso visione dell’Avviso e di approvarne senza riserva ogni contenuto.</w:t>
      </w:r>
    </w:p>
    <w:p w:rsidR="008274F0" w:rsidRPr="00DD38A9" w:rsidRDefault="008274F0" w:rsidP="008274F0">
      <w:pPr>
        <w:pStyle w:val="Normale1"/>
        <w:widowControl w:val="0"/>
        <w:spacing w:after="100"/>
        <w:jc w:val="center"/>
        <w:rPr>
          <w:sz w:val="22"/>
          <w:szCs w:val="22"/>
        </w:rPr>
      </w:pPr>
      <w:r w:rsidRPr="00DD38A9">
        <w:rPr>
          <w:b/>
          <w:i/>
          <w:sz w:val="22"/>
          <w:szCs w:val="22"/>
        </w:rPr>
        <w:t>DICHIARA</w:t>
      </w:r>
    </w:p>
    <w:p w:rsidR="008274F0" w:rsidRDefault="008274F0">
      <w:pPr>
        <w:pStyle w:val="Normale1"/>
        <w:widowControl w:val="0"/>
        <w:spacing w:after="100"/>
        <w:rPr>
          <w:sz w:val="24"/>
          <w:szCs w:val="24"/>
        </w:rPr>
      </w:pPr>
      <w:r w:rsidRPr="00DD38A9">
        <w:rPr>
          <w:sz w:val="22"/>
          <w:szCs w:val="22"/>
        </w:rPr>
        <w:t>inoltre di essere in servizio, nell’a.s. 201</w:t>
      </w:r>
      <w:r>
        <w:rPr>
          <w:sz w:val="22"/>
          <w:szCs w:val="22"/>
        </w:rPr>
        <w:t>8-19</w:t>
      </w:r>
      <w:r w:rsidRPr="00DD38A9">
        <w:rPr>
          <w:sz w:val="22"/>
          <w:szCs w:val="22"/>
        </w:rPr>
        <w:t xml:space="preserve"> presso la Scuola Secondaria di I gr. “ Cosmo Guastella” di Misilmeri </w:t>
      </w:r>
      <w:r w:rsidR="00E14360">
        <w:rPr>
          <w:sz w:val="24"/>
          <w:szCs w:val="24"/>
        </w:rPr>
        <w:t>OPPURE di essere in servizio</w:t>
      </w:r>
      <w:r>
        <w:rPr>
          <w:sz w:val="24"/>
          <w:szCs w:val="24"/>
        </w:rPr>
        <w:t xml:space="preserve"> presso</w:t>
      </w:r>
    </w:p>
    <w:p w:rsidR="004471AB" w:rsidRPr="008274F0" w:rsidRDefault="00E14360">
      <w:pPr>
        <w:pStyle w:val="Normale1"/>
        <w:widowControl w:val="0"/>
        <w:spacing w:after="100"/>
        <w:rPr>
          <w:sz w:val="22"/>
          <w:szCs w:val="22"/>
        </w:rPr>
      </w:pPr>
      <w:r>
        <w:rPr>
          <w:sz w:val="24"/>
          <w:szCs w:val="24"/>
        </w:rPr>
        <w:t>_____________________________________________________________________________________________________________________________</w:t>
      </w:r>
      <w:r w:rsidR="008274F0">
        <w:rPr>
          <w:sz w:val="24"/>
          <w:szCs w:val="24"/>
        </w:rPr>
        <w:t>_____</w:t>
      </w:r>
      <w:r>
        <w:rPr>
          <w:sz w:val="24"/>
          <w:szCs w:val="24"/>
        </w:rPr>
        <w:t>______________________________</w:t>
      </w:r>
    </w:p>
    <w:p w:rsidR="004471AB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:rsidR="004471AB" w:rsidRDefault="00E14360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DICHIARA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inoltre, di essere in possesso dei sotto elencati titoli culturali e professionali e di servizio previsti dall’art. 4 dell’Avviso:</w:t>
      </w:r>
    </w:p>
    <w:p w:rsidR="004471AB" w:rsidRDefault="004471AB">
      <w:pPr>
        <w:pStyle w:val="Normale1"/>
        <w:jc w:val="both"/>
        <w:rPr>
          <w:sz w:val="24"/>
          <w:szCs w:val="24"/>
        </w:rPr>
      </w:pPr>
    </w:p>
    <w:tbl>
      <w:tblPr>
        <w:tblStyle w:val="a0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82"/>
        <w:gridCol w:w="1610"/>
        <w:gridCol w:w="1279"/>
        <w:gridCol w:w="1483"/>
      </w:tblGrid>
      <w:tr w:rsidR="004471AB">
        <w:trPr>
          <w:trHeight w:val="540"/>
        </w:trPr>
        <w:tc>
          <w:tcPr>
            <w:tcW w:w="5482" w:type="dxa"/>
            <w:vMerge w:val="restart"/>
          </w:tcPr>
          <w:p w:rsidR="004471AB" w:rsidRDefault="00E14360">
            <w:pPr>
              <w:pStyle w:val="Normale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  Titolo di studio universitario specifico</w:t>
            </w:r>
          </w:p>
          <w:p w:rsidR="004471AB" w:rsidRDefault="004471AB">
            <w:pPr>
              <w:pStyle w:val="Normale1"/>
              <w:jc w:val="center"/>
              <w:rPr>
                <w:sz w:val="24"/>
                <w:szCs w:val="24"/>
              </w:rPr>
            </w:pPr>
          </w:p>
          <w:p w:rsidR="004471AB" w:rsidRDefault="00E14360">
            <w:pPr>
              <w:pStyle w:val="Normale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(2° livello o vecchio ordinamento)</w:t>
            </w:r>
          </w:p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279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cura del candidato</w:t>
            </w:r>
          </w:p>
        </w:tc>
        <w:tc>
          <w:tcPr>
            <w:tcW w:w="148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cura della commissione </w:t>
            </w:r>
          </w:p>
        </w:tc>
      </w:tr>
      <w:tr w:rsidR="004471AB">
        <w:trPr>
          <w:trHeight w:val="540"/>
        </w:trPr>
        <w:tc>
          <w:tcPr>
            <w:tcW w:w="5482" w:type="dxa"/>
            <w:vMerge/>
          </w:tcPr>
          <w:p w:rsidR="004471AB" w:rsidRDefault="004471AB">
            <w:pPr>
              <w:pStyle w:val="Normale1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4471AB" w:rsidRDefault="00C17E15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Punti 1</w:t>
            </w:r>
            <w:r w:rsidR="00E1436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482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Titolo di studio livello Universitario con </w:t>
            </w:r>
            <w:r>
              <w:rPr>
                <w:b/>
                <w:sz w:val="24"/>
                <w:szCs w:val="24"/>
              </w:rPr>
              <w:t>lode</w:t>
            </w:r>
          </w:p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r w:rsidR="00C17E15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482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Titolo di studio livello Universitario </w:t>
            </w:r>
          </w:p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r w:rsidR="00C17E15">
              <w:rPr>
                <w:sz w:val="24"/>
                <w:szCs w:val="24"/>
              </w:rPr>
              <w:t>08</w:t>
            </w:r>
          </w:p>
        </w:tc>
        <w:tc>
          <w:tcPr>
            <w:tcW w:w="1279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482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TOTALE</w:t>
            </w:r>
          </w:p>
        </w:tc>
        <w:tc>
          <w:tcPr>
            <w:tcW w:w="4372" w:type="dxa"/>
            <w:gridSpan w:val="3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</w:tbl>
    <w:p w:rsidR="004471AB" w:rsidRDefault="004471AB">
      <w:pPr>
        <w:pStyle w:val="Normale1"/>
        <w:jc w:val="both"/>
        <w:rPr>
          <w:sz w:val="24"/>
          <w:szCs w:val="24"/>
        </w:rPr>
      </w:pPr>
    </w:p>
    <w:tbl>
      <w:tblPr>
        <w:tblStyle w:val="a1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01"/>
        <w:gridCol w:w="1603"/>
        <w:gridCol w:w="1267"/>
        <w:gridCol w:w="1483"/>
      </w:tblGrid>
      <w:tr w:rsidR="004471AB">
        <w:trPr>
          <w:trHeight w:val="540"/>
        </w:trPr>
        <w:tc>
          <w:tcPr>
            <w:tcW w:w="5501" w:type="dxa"/>
            <w:vMerge w:val="restart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</w:t>
            </w:r>
            <w:r>
              <w:rPr>
                <w:b/>
                <w:sz w:val="24"/>
                <w:szCs w:val="24"/>
              </w:rPr>
              <w:tab/>
              <w:t>Altri titoli culturali</w:t>
            </w:r>
          </w:p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160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267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cura del candidato</w:t>
            </w:r>
          </w:p>
        </w:tc>
        <w:tc>
          <w:tcPr>
            <w:tcW w:w="148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cura della commissione </w:t>
            </w:r>
          </w:p>
        </w:tc>
      </w:tr>
      <w:tr w:rsidR="004471AB">
        <w:trPr>
          <w:trHeight w:val="540"/>
        </w:trPr>
        <w:tc>
          <w:tcPr>
            <w:tcW w:w="5501" w:type="dxa"/>
            <w:vMerge/>
          </w:tcPr>
          <w:p w:rsidR="004471AB" w:rsidRDefault="004471AB">
            <w:pPr>
              <w:pStyle w:val="Normale1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Punti 2</w:t>
            </w:r>
            <w:r w:rsidR="00624B0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501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Titolo di studio livello Universitario conseguito </w:t>
            </w:r>
            <w:r>
              <w:rPr>
                <w:b/>
                <w:sz w:val="24"/>
                <w:szCs w:val="24"/>
              </w:rPr>
              <w:t>oltre al titolo di studio richiesto</w:t>
            </w:r>
          </w:p>
        </w:tc>
        <w:tc>
          <w:tcPr>
            <w:tcW w:w="160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05</w:t>
            </w:r>
          </w:p>
        </w:tc>
        <w:tc>
          <w:tcPr>
            <w:tcW w:w="1267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501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Dottorato di ricerca </w:t>
            </w:r>
            <w:r>
              <w:rPr>
                <w:b/>
                <w:sz w:val="24"/>
                <w:szCs w:val="24"/>
              </w:rPr>
              <w:t>congruente</w:t>
            </w:r>
            <w:r>
              <w:rPr>
                <w:sz w:val="24"/>
                <w:szCs w:val="24"/>
              </w:rPr>
              <w:t xml:space="preserve"> con le finalità del modulo</w:t>
            </w:r>
          </w:p>
        </w:tc>
        <w:tc>
          <w:tcPr>
            <w:tcW w:w="160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04</w:t>
            </w:r>
          </w:p>
        </w:tc>
        <w:tc>
          <w:tcPr>
            <w:tcW w:w="1267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501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Master universitario di almeno 1500 ore (60 CFU)  </w:t>
            </w:r>
            <w:r>
              <w:rPr>
                <w:sz w:val="24"/>
                <w:szCs w:val="24"/>
              </w:rPr>
              <w:lastRenderedPageBreak/>
              <w:t>congruente con le finalità del modulo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60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Punti 04</w:t>
            </w:r>
          </w:p>
        </w:tc>
        <w:tc>
          <w:tcPr>
            <w:tcW w:w="1267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501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Diplomi di specializzazione post-laurea </w:t>
            </w:r>
            <w:r>
              <w:rPr>
                <w:b/>
                <w:sz w:val="24"/>
                <w:szCs w:val="24"/>
              </w:rPr>
              <w:t>congruenti</w:t>
            </w:r>
            <w:r>
              <w:rPr>
                <w:sz w:val="24"/>
                <w:szCs w:val="24"/>
              </w:rPr>
              <w:t xml:space="preserve"> con le finalità del modulo</w:t>
            </w:r>
          </w:p>
        </w:tc>
        <w:tc>
          <w:tcPr>
            <w:tcW w:w="160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04</w:t>
            </w:r>
          </w:p>
        </w:tc>
        <w:tc>
          <w:tcPr>
            <w:tcW w:w="1267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501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sz w:val="24"/>
                <w:szCs w:val="24"/>
              </w:rPr>
              <w:t>Corsi di perfezionamento post laurea annuale di almeno 1500 ore</w:t>
            </w:r>
          </w:p>
        </w:tc>
        <w:tc>
          <w:tcPr>
            <w:tcW w:w="160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03</w:t>
            </w:r>
          </w:p>
        </w:tc>
        <w:tc>
          <w:tcPr>
            <w:tcW w:w="1267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501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Patente Europea </w:t>
            </w:r>
            <w:r>
              <w:rPr>
                <w:b/>
                <w:sz w:val="24"/>
                <w:szCs w:val="24"/>
              </w:rPr>
              <w:t>ECDL</w:t>
            </w:r>
          </w:p>
        </w:tc>
        <w:tc>
          <w:tcPr>
            <w:tcW w:w="160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03</w:t>
            </w:r>
          </w:p>
        </w:tc>
        <w:tc>
          <w:tcPr>
            <w:tcW w:w="1267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501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Altre certificazioni informatiche</w:t>
            </w:r>
          </w:p>
        </w:tc>
        <w:tc>
          <w:tcPr>
            <w:tcW w:w="160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02</w:t>
            </w:r>
          </w:p>
        </w:tc>
        <w:tc>
          <w:tcPr>
            <w:tcW w:w="1267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501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TOTALE</w:t>
            </w:r>
          </w:p>
        </w:tc>
        <w:tc>
          <w:tcPr>
            <w:tcW w:w="4353" w:type="dxa"/>
            <w:gridSpan w:val="3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</w:tbl>
    <w:p w:rsidR="004471AB" w:rsidRDefault="004471AB">
      <w:pPr>
        <w:pStyle w:val="Normale1"/>
        <w:rPr>
          <w:sz w:val="24"/>
          <w:szCs w:val="24"/>
        </w:rPr>
      </w:pPr>
    </w:p>
    <w:tbl>
      <w:tblPr>
        <w:tblStyle w:val="a2"/>
        <w:tblW w:w="9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62"/>
        <w:gridCol w:w="1749"/>
        <w:gridCol w:w="1259"/>
        <w:gridCol w:w="1483"/>
      </w:tblGrid>
      <w:tr w:rsidR="004471AB">
        <w:trPr>
          <w:trHeight w:val="540"/>
        </w:trPr>
        <w:tc>
          <w:tcPr>
            <w:tcW w:w="5363" w:type="dxa"/>
            <w:vMerge w:val="restart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  Esperienze lavorative e/o professionali</w:t>
            </w:r>
          </w:p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(Congruenti con le finalità del modulo)</w:t>
            </w:r>
          </w:p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259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cura del candidato</w:t>
            </w:r>
          </w:p>
        </w:tc>
        <w:tc>
          <w:tcPr>
            <w:tcW w:w="148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cura della commissione </w:t>
            </w:r>
          </w:p>
        </w:tc>
      </w:tr>
      <w:tr w:rsidR="004471AB">
        <w:trPr>
          <w:trHeight w:val="540"/>
        </w:trPr>
        <w:tc>
          <w:tcPr>
            <w:tcW w:w="5363" w:type="dxa"/>
            <w:vMerge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Punti 40</w:t>
            </w:r>
          </w:p>
        </w:tc>
        <w:tc>
          <w:tcPr>
            <w:tcW w:w="1259" w:type="dxa"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363" w:type="dxa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Esperienza in attività laboratoriali come esperto Formatore su PON/ POR</w:t>
            </w:r>
          </w:p>
        </w:tc>
        <w:tc>
          <w:tcPr>
            <w:tcW w:w="1749" w:type="dxa"/>
          </w:tcPr>
          <w:p w:rsidR="000556BC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02</w:t>
            </w:r>
            <w:r w:rsidR="000556BC">
              <w:rPr>
                <w:sz w:val="24"/>
                <w:szCs w:val="24"/>
              </w:rPr>
              <w:t xml:space="preserve"> per ogni esperienza </w:t>
            </w:r>
          </w:p>
        </w:tc>
        <w:tc>
          <w:tcPr>
            <w:tcW w:w="1259" w:type="dxa"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363" w:type="dxa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Esperienza in attività progettuali di almeno 20 ore come esperto retribuito con fondi di istituto o ex legge 440/97 presso la propria scuola o altre istituzioni scolastiche</w:t>
            </w:r>
          </w:p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02</w:t>
            </w:r>
            <w:r w:rsidR="000556BC">
              <w:rPr>
                <w:sz w:val="24"/>
                <w:szCs w:val="24"/>
              </w:rPr>
              <w:t xml:space="preserve"> per ogni esperienza</w:t>
            </w:r>
          </w:p>
        </w:tc>
        <w:tc>
          <w:tcPr>
            <w:tcW w:w="1259" w:type="dxa"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363" w:type="dxa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Pubblicazioni nel settore di riferimento (libri,saggi…)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49" w:type="dxa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01 per </w:t>
            </w:r>
            <w:r w:rsidR="000556BC">
              <w:rPr>
                <w:sz w:val="24"/>
                <w:szCs w:val="24"/>
              </w:rPr>
              <w:t xml:space="preserve">ogni </w:t>
            </w:r>
            <w:r>
              <w:rPr>
                <w:sz w:val="24"/>
                <w:szCs w:val="24"/>
              </w:rPr>
              <w:t>pubblicazione</w:t>
            </w:r>
          </w:p>
        </w:tc>
        <w:tc>
          <w:tcPr>
            <w:tcW w:w="1259" w:type="dxa"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363" w:type="dxa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bookmarkStart w:id="2" w:name="_30j0zll" w:colFirst="0" w:colLast="0"/>
            <w:bookmarkEnd w:id="2"/>
            <w:r>
              <w:rPr>
                <w:sz w:val="24"/>
                <w:szCs w:val="24"/>
              </w:rPr>
              <w:t>PUNTEGGIO TOTALE</w:t>
            </w:r>
          </w:p>
        </w:tc>
        <w:tc>
          <w:tcPr>
            <w:tcW w:w="4491" w:type="dxa"/>
            <w:gridSpan w:val="3"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</w:tbl>
    <w:p w:rsidR="004471AB" w:rsidRDefault="004471AB">
      <w:pPr>
        <w:pStyle w:val="Normale1"/>
        <w:rPr>
          <w:sz w:val="24"/>
          <w:szCs w:val="24"/>
        </w:rPr>
      </w:pPr>
    </w:p>
    <w:tbl>
      <w:tblPr>
        <w:tblStyle w:val="a3"/>
        <w:tblW w:w="9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66"/>
        <w:gridCol w:w="1796"/>
        <w:gridCol w:w="1055"/>
        <w:gridCol w:w="1718"/>
        <w:gridCol w:w="1718"/>
      </w:tblGrid>
      <w:tr w:rsidR="004471AB">
        <w:trPr>
          <w:trHeight w:val="540"/>
        </w:trPr>
        <w:tc>
          <w:tcPr>
            <w:tcW w:w="3567" w:type="dxa"/>
            <w:vMerge w:val="restart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</w:t>
            </w:r>
            <w:r>
              <w:rPr>
                <w:b/>
                <w:sz w:val="24"/>
                <w:szCs w:val="24"/>
              </w:rPr>
              <w:tab/>
              <w:t>Criteri di valutazione del progetto esecutivo</w:t>
            </w:r>
          </w:p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2851" w:type="dxa"/>
            <w:gridSpan w:val="2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718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cura del candidato</w:t>
            </w:r>
          </w:p>
        </w:tc>
        <w:tc>
          <w:tcPr>
            <w:tcW w:w="1718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cura della commissione </w:t>
            </w:r>
          </w:p>
        </w:tc>
      </w:tr>
      <w:tr w:rsidR="004471AB">
        <w:trPr>
          <w:trHeight w:val="540"/>
        </w:trPr>
        <w:tc>
          <w:tcPr>
            <w:tcW w:w="3567" w:type="dxa"/>
            <w:vMerge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2851" w:type="dxa"/>
            <w:gridSpan w:val="2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Punti 40</w:t>
            </w:r>
          </w:p>
        </w:tc>
        <w:tc>
          <w:tcPr>
            <w:tcW w:w="1718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3567" w:type="dxa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2"/>
                <w:szCs w:val="22"/>
                <w:highlight w:val="white"/>
              </w:rPr>
              <w:t>Coerenza del progetto esecutivo nel suo complesso con le finalità e le metodologie previste dal progetto di formazione di ambito cui la candidatura si riferisce</w:t>
            </w:r>
          </w:p>
        </w:tc>
        <w:tc>
          <w:tcPr>
            <w:tcW w:w="2851" w:type="dxa"/>
            <w:gridSpan w:val="2"/>
          </w:tcPr>
          <w:p w:rsidR="004471AB" w:rsidRDefault="00E14360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non coerente - punti 0</w:t>
            </w:r>
          </w:p>
          <w:p w:rsidR="004471AB" w:rsidRDefault="00E14360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sufficientemente coerente - punti 8</w:t>
            </w:r>
          </w:p>
          <w:p w:rsidR="004471AB" w:rsidRDefault="00E14360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buona coerenza - punti 16</w:t>
            </w:r>
          </w:p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3567" w:type="dxa"/>
          </w:tcPr>
          <w:p w:rsidR="004471AB" w:rsidRDefault="00E14360">
            <w:pPr>
              <w:pStyle w:val="Normale1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Adeguatezza del piano di svolgimento degli incontri in presenza, dei materiali didattici e strumenti proposti con gli obiettivi del progetto di formazione di ambito cui la candidatura si riferisce</w:t>
            </w:r>
          </w:p>
        </w:tc>
        <w:tc>
          <w:tcPr>
            <w:tcW w:w="2851" w:type="dxa"/>
            <w:gridSpan w:val="2"/>
          </w:tcPr>
          <w:p w:rsidR="004471AB" w:rsidRDefault="00E14360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non coerente - punti 0</w:t>
            </w:r>
          </w:p>
          <w:p w:rsidR="004471AB" w:rsidRDefault="00E14360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sufficientemente coerente - punti 6</w:t>
            </w:r>
          </w:p>
          <w:p w:rsidR="004471AB" w:rsidRDefault="00E14360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buona coerenza - punti 12</w:t>
            </w:r>
          </w:p>
        </w:tc>
        <w:tc>
          <w:tcPr>
            <w:tcW w:w="1718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3567" w:type="dxa"/>
          </w:tcPr>
          <w:p w:rsidR="004471AB" w:rsidRDefault="00E14360">
            <w:pPr>
              <w:pStyle w:val="Normale1"/>
              <w:widowControl w:val="0"/>
              <w:tabs>
                <w:tab w:val="left" w:pos="2390"/>
              </w:tabs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Adeguatezza della programmazione, articolazione e organizzazione della fase di restituzione con gli obiettivi del progetto di formazione di ambito cui la candidatura si riferisce</w:t>
            </w:r>
          </w:p>
        </w:tc>
        <w:tc>
          <w:tcPr>
            <w:tcW w:w="2851" w:type="dxa"/>
            <w:gridSpan w:val="2"/>
          </w:tcPr>
          <w:p w:rsidR="004471AB" w:rsidRDefault="00E14360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non coerente - punti 0</w:t>
            </w:r>
          </w:p>
          <w:p w:rsidR="004471AB" w:rsidRDefault="00E14360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sufficientemente coerente - punti 6</w:t>
            </w:r>
          </w:p>
          <w:p w:rsidR="004471AB" w:rsidRDefault="00E14360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buona coerenza - punti 12</w:t>
            </w:r>
          </w:p>
          <w:p w:rsidR="004471AB" w:rsidRDefault="004471AB">
            <w:pPr>
              <w:pStyle w:val="Normale1"/>
              <w:widowControl w:val="0"/>
              <w:tabs>
                <w:tab w:val="left" w:pos="459"/>
              </w:tabs>
              <w:rPr>
                <w:sz w:val="22"/>
                <w:szCs w:val="22"/>
                <w:highlight w:val="white"/>
              </w:rPr>
            </w:pPr>
          </w:p>
        </w:tc>
        <w:tc>
          <w:tcPr>
            <w:tcW w:w="1718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4471AB" w:rsidRDefault="004471AB">
            <w:pPr>
              <w:pStyle w:val="Normale1"/>
              <w:widowControl w:val="0"/>
              <w:tabs>
                <w:tab w:val="left" w:pos="459"/>
              </w:tabs>
              <w:ind w:left="840"/>
              <w:rPr>
                <w:sz w:val="22"/>
                <w:szCs w:val="22"/>
                <w:highlight w:val="white"/>
              </w:rPr>
            </w:pPr>
          </w:p>
        </w:tc>
      </w:tr>
      <w:tr w:rsidR="004471AB">
        <w:tc>
          <w:tcPr>
            <w:tcW w:w="5363" w:type="dxa"/>
            <w:gridSpan w:val="2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TOTALE</w:t>
            </w:r>
          </w:p>
        </w:tc>
        <w:tc>
          <w:tcPr>
            <w:tcW w:w="4491" w:type="dxa"/>
            <w:gridSpan w:val="3"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</w:tbl>
    <w:p w:rsidR="004471AB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Come previsto dall’Avviso, allega: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1. Curriculum vitae in formato europeo debitamente firmato;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 2. Copia di un documento di identità in corso di validità.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3. Autorizzazione dell’ente di appartenenza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lastRenderedPageBreak/>
        <w:t>Elegge come domicilio per le comunicazioni relative alla selezione: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□ residenza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□ altra dimora: ___________________________________________________________________________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□ email: ___________________________________________________________________________</w:t>
      </w:r>
    </w:p>
    <w:p w:rsidR="004471AB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b/>
          <w:sz w:val="24"/>
          <w:szCs w:val="24"/>
        </w:rPr>
        <w:t>TRATTAMENTO DEI DATI</w:t>
      </w:r>
    </w:p>
    <w:p w:rsidR="004471AB" w:rsidRDefault="00E14360">
      <w:pPr>
        <w:pStyle w:val="Normale1"/>
        <w:widowControl w:val="0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con la presente, ai sensi degli articoli 13 e 23 del D.Lgs. 196/2003 (di seguito indicato come “Codice Privacy”) e successive modificazioni ed integrazioni,</w:t>
      </w:r>
    </w:p>
    <w:p w:rsidR="004471AB" w:rsidRDefault="004471AB">
      <w:pPr>
        <w:pStyle w:val="Normale1"/>
        <w:widowControl w:val="0"/>
        <w:spacing w:after="100"/>
        <w:jc w:val="center"/>
        <w:rPr>
          <w:sz w:val="24"/>
          <w:szCs w:val="24"/>
        </w:rPr>
      </w:pPr>
    </w:p>
    <w:p w:rsidR="004471AB" w:rsidRDefault="00E14360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AUTORIZZA</w:t>
      </w:r>
    </w:p>
    <w:p w:rsidR="004471AB" w:rsidRDefault="00E14360">
      <w:pPr>
        <w:pStyle w:val="Normale1"/>
        <w:widowControl w:val="0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>La la Scuola Secondaria di I gr “ Cosmo Guastella” di Misilmeri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4471AB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Luogo e data ________________________ Firma _______________________</w:t>
      </w:r>
    </w:p>
    <w:p w:rsidR="004471AB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:rsidR="004471AB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:rsidR="004471AB" w:rsidRDefault="004471AB">
      <w:pPr>
        <w:pStyle w:val="Normale1"/>
        <w:jc w:val="both"/>
        <w:rPr>
          <w:sz w:val="24"/>
          <w:szCs w:val="24"/>
        </w:rPr>
      </w:pPr>
    </w:p>
    <w:p w:rsidR="004471AB" w:rsidRDefault="004471AB">
      <w:pPr>
        <w:pStyle w:val="Normale1"/>
        <w:rPr>
          <w:sz w:val="24"/>
          <w:szCs w:val="24"/>
        </w:rPr>
      </w:pPr>
    </w:p>
    <w:sectPr w:rsidR="004471AB" w:rsidSect="004471AB">
      <w:headerReference w:type="first" r:id="rId7"/>
      <w:footerReference w:type="first" r:id="rId8"/>
      <w:pgSz w:w="11906" w:h="16838"/>
      <w:pgMar w:top="284" w:right="1134" w:bottom="1134" w:left="1134" w:header="180" w:footer="51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1B2" w:rsidRDefault="007B01B2" w:rsidP="004471AB">
      <w:r>
        <w:separator/>
      </w:r>
    </w:p>
  </w:endnote>
  <w:endnote w:type="continuationSeparator" w:id="1">
    <w:p w:rsidR="007B01B2" w:rsidRDefault="007B01B2" w:rsidP="00447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1AB" w:rsidRDefault="004471AB">
    <w:pPr>
      <w:pStyle w:val="Normale1"/>
      <w:tabs>
        <w:tab w:val="center" w:pos="4819"/>
        <w:tab w:val="right" w:pos="9638"/>
      </w:tabs>
      <w:jc w:val="center"/>
      <w:rPr>
        <w:color w:val="99999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1B2" w:rsidRDefault="007B01B2" w:rsidP="004471AB">
      <w:r>
        <w:separator/>
      </w:r>
    </w:p>
  </w:footnote>
  <w:footnote w:type="continuationSeparator" w:id="1">
    <w:p w:rsidR="007B01B2" w:rsidRDefault="007B01B2" w:rsidP="00447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1AB" w:rsidRDefault="004471AB">
    <w:pPr>
      <w:pStyle w:val="Normale1"/>
      <w:tabs>
        <w:tab w:val="center" w:pos="4819"/>
        <w:tab w:val="right" w:pos="9638"/>
      </w:tabs>
    </w:pPr>
  </w:p>
  <w:p w:rsidR="004471AB" w:rsidRDefault="00E14360">
    <w:pPr>
      <w:pStyle w:val="Normale1"/>
      <w:tabs>
        <w:tab w:val="center" w:pos="4819"/>
        <w:tab w:val="right" w:pos="9638"/>
      </w:tabs>
    </w:pPr>
    <w:r>
      <w:rPr>
        <w:noProof/>
        <w:sz w:val="23"/>
        <w:szCs w:val="23"/>
      </w:rPr>
      <w:drawing>
        <wp:inline distT="0" distB="0" distL="114300" distR="114300">
          <wp:extent cx="2726690" cy="47117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26690" cy="471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471AB" w:rsidRDefault="00E14360">
    <w:pPr>
      <w:pStyle w:val="Normale1"/>
      <w:tabs>
        <w:tab w:val="center" w:pos="4819"/>
        <w:tab w:val="right" w:pos="9638"/>
      </w:tabs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>
          <wp:extent cx="6109970" cy="1798320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9970" cy="1798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43991"/>
    <w:multiLevelType w:val="multilevel"/>
    <w:tmpl w:val="70AE58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E4A3CE4"/>
    <w:multiLevelType w:val="multilevel"/>
    <w:tmpl w:val="6C7C43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7445594B"/>
    <w:multiLevelType w:val="multilevel"/>
    <w:tmpl w:val="98C8ABA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71AB"/>
    <w:rsid w:val="000556BC"/>
    <w:rsid w:val="00097144"/>
    <w:rsid w:val="001D2B6F"/>
    <w:rsid w:val="00425AD5"/>
    <w:rsid w:val="004471AB"/>
    <w:rsid w:val="004A21C1"/>
    <w:rsid w:val="00624B07"/>
    <w:rsid w:val="006815D8"/>
    <w:rsid w:val="007916B5"/>
    <w:rsid w:val="007B01B2"/>
    <w:rsid w:val="008274F0"/>
    <w:rsid w:val="00840329"/>
    <w:rsid w:val="00A92547"/>
    <w:rsid w:val="00C17E15"/>
    <w:rsid w:val="00E14360"/>
    <w:rsid w:val="00FF4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16B5"/>
  </w:style>
  <w:style w:type="paragraph" w:styleId="Titolo1">
    <w:name w:val="heading 1"/>
    <w:basedOn w:val="Normale1"/>
    <w:next w:val="Normale1"/>
    <w:rsid w:val="004471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471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471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471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471A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471A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471AB"/>
  </w:style>
  <w:style w:type="table" w:customStyle="1" w:styleId="TableNormal">
    <w:name w:val="Table Normal"/>
    <w:rsid w:val="004471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471A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471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71A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4471A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4471A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4471A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4471A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4B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4B0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8274F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87"/>
      <w:jc w:val="center"/>
    </w:pPr>
    <w:rPr>
      <w:color w:val="auto"/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1061</Words>
  <Characters>6052</Characters>
  <Application>Microsoft Office Word</Application>
  <DocSecurity>0</DocSecurity>
  <Lines>50</Lines>
  <Paragraphs>14</Paragraphs>
  <ScaleCrop>false</ScaleCrop>
  <Company/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8</cp:revision>
  <dcterms:created xsi:type="dcterms:W3CDTF">2018-01-16T16:46:00Z</dcterms:created>
  <dcterms:modified xsi:type="dcterms:W3CDTF">2018-09-04T14:58:00Z</dcterms:modified>
</cp:coreProperties>
</file>