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478EA" w14:textId="77777777" w:rsidR="006402BC" w:rsidRDefault="006402BC" w:rsidP="006402B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ALL. </w:t>
      </w:r>
      <w:proofErr w:type="gramStart"/>
      <w:r>
        <w:rPr>
          <w:b/>
          <w:sz w:val="24"/>
          <w:szCs w:val="24"/>
        </w:rPr>
        <w:t xml:space="preserve">A </w:t>
      </w:r>
      <w:r w:rsidR="00187A9D">
        <w:rPr>
          <w:b/>
          <w:sz w:val="24"/>
          <w:szCs w:val="24"/>
        </w:rPr>
        <w:t xml:space="preserve"> </w:t>
      </w:r>
      <w:r w:rsidR="00E14360" w:rsidRPr="006402BC">
        <w:rPr>
          <w:sz w:val="24"/>
          <w:szCs w:val="24"/>
        </w:rPr>
        <w:t>Domanda</w:t>
      </w:r>
      <w:proofErr w:type="gramEnd"/>
      <w:r w:rsidR="00E14360" w:rsidRPr="006402BC">
        <w:rPr>
          <w:sz w:val="24"/>
          <w:szCs w:val="24"/>
        </w:rPr>
        <w:t xml:space="preserve"> di partecipazione alla selezione avente per oggetto l’individuazione, mediante procedura</w:t>
      </w:r>
      <w:r w:rsidR="00A92547" w:rsidRPr="006402BC">
        <w:rPr>
          <w:sz w:val="24"/>
          <w:szCs w:val="24"/>
        </w:rPr>
        <w:t xml:space="preserve"> comparativa dei curricula, degli esperti interni </w:t>
      </w:r>
      <w:r w:rsidR="00E14360" w:rsidRPr="006402BC">
        <w:rPr>
          <w:sz w:val="24"/>
          <w:szCs w:val="24"/>
        </w:rPr>
        <w:t xml:space="preserve">per l’attuazione delle azioni per </w:t>
      </w:r>
      <w:r w:rsidRPr="006402BC">
        <w:rPr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6402BC">
        <w:rPr>
          <w:sz w:val="24"/>
          <w:szCs w:val="24"/>
        </w:rPr>
        <w:t>prot</w:t>
      </w:r>
      <w:proofErr w:type="spellEnd"/>
      <w:r w:rsidRPr="006402BC">
        <w:rPr>
          <w:sz w:val="24"/>
          <w:szCs w:val="24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6402BC">
        <w:rPr>
          <w:sz w:val="24"/>
          <w:szCs w:val="24"/>
        </w:rPr>
        <w:t>Covid</w:t>
      </w:r>
      <w:proofErr w:type="spellEnd"/>
      <w:r w:rsidRPr="006402BC">
        <w:rPr>
          <w:sz w:val="24"/>
          <w:szCs w:val="24"/>
        </w:rPr>
        <w:t xml:space="preserve"> -19 (Apprendimento e socialità</w:t>
      </w:r>
      <w:r>
        <w:rPr>
          <w:b/>
          <w:sz w:val="24"/>
          <w:szCs w:val="24"/>
        </w:rPr>
        <w:t>)</w:t>
      </w:r>
    </w:p>
    <w:p w14:paraId="135F6FD1" w14:textId="77777777" w:rsidR="006402BC" w:rsidRPr="006B5697" w:rsidRDefault="006402BC" w:rsidP="006402BC">
      <w:pPr>
        <w:spacing w:line="360" w:lineRule="auto"/>
        <w:jc w:val="both"/>
        <w:rPr>
          <w:color w:val="333333"/>
          <w:sz w:val="21"/>
          <w:szCs w:val="21"/>
        </w:rPr>
      </w:pPr>
      <w:r w:rsidRPr="00646A35">
        <w:rPr>
          <w:color w:val="333333"/>
          <w:sz w:val="21"/>
          <w:szCs w:val="21"/>
        </w:rPr>
        <w:t>10.1.1A-FSEPON-SI-2021-345</w:t>
      </w:r>
      <w:r w:rsidRPr="006B5697">
        <w:rPr>
          <w:color w:val="333333"/>
          <w:sz w:val="21"/>
          <w:szCs w:val="21"/>
        </w:rPr>
        <w:t xml:space="preserve"> </w:t>
      </w:r>
      <w:r w:rsidRPr="00646A35">
        <w:rPr>
          <w:color w:val="333333"/>
          <w:sz w:val="21"/>
          <w:szCs w:val="21"/>
        </w:rPr>
        <w:t>Rientriamo in contatto</w:t>
      </w:r>
      <w:r w:rsidRPr="006B5697">
        <w:rPr>
          <w:color w:val="333333"/>
          <w:sz w:val="21"/>
          <w:szCs w:val="21"/>
        </w:rPr>
        <w:t xml:space="preserve">  </w:t>
      </w:r>
    </w:p>
    <w:p w14:paraId="4F51715A" w14:textId="77777777" w:rsidR="00187A9D" w:rsidRPr="006402BC" w:rsidRDefault="006402BC" w:rsidP="006402BC">
      <w:pPr>
        <w:spacing w:line="360" w:lineRule="auto"/>
        <w:jc w:val="both"/>
        <w:rPr>
          <w:b/>
          <w:sz w:val="24"/>
          <w:szCs w:val="24"/>
        </w:rPr>
      </w:pPr>
      <w:r w:rsidRPr="00646A35">
        <w:rPr>
          <w:color w:val="333333"/>
          <w:sz w:val="21"/>
          <w:szCs w:val="21"/>
        </w:rPr>
        <w:t>10.2.2A-FSEPON-SI-2021-364</w:t>
      </w:r>
      <w:r w:rsidRPr="006B5697">
        <w:rPr>
          <w:color w:val="333333"/>
          <w:sz w:val="21"/>
          <w:szCs w:val="21"/>
        </w:rPr>
        <w:t xml:space="preserve"> </w:t>
      </w:r>
      <w:proofErr w:type="spellStart"/>
      <w:r w:rsidRPr="00646A35">
        <w:rPr>
          <w:color w:val="333333"/>
          <w:sz w:val="21"/>
          <w:szCs w:val="21"/>
        </w:rPr>
        <w:t>Ri</w:t>
      </w:r>
      <w:proofErr w:type="spellEnd"/>
      <w:r w:rsidRPr="00646A35">
        <w:rPr>
          <w:color w:val="333333"/>
          <w:sz w:val="21"/>
          <w:szCs w:val="21"/>
        </w:rPr>
        <w:t>...uscire allo scoperto!</w:t>
      </w:r>
      <w:r w:rsidRPr="006B5697">
        <w:rPr>
          <w:color w:val="333333"/>
          <w:sz w:val="21"/>
          <w:szCs w:val="21"/>
        </w:rPr>
        <w:t xml:space="preserve"> </w:t>
      </w:r>
    </w:p>
    <w:p w14:paraId="02766E07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14:paraId="1467BE57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14:paraId="6AFDC122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via/piazza________________________________________________ n. ____________,</w:t>
      </w:r>
    </w:p>
    <w:p w14:paraId="23E728AB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14:paraId="760FF093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e-mail _____________________________________</w:t>
      </w:r>
    </w:p>
    <w:p w14:paraId="5C8D2A0B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servizio come docente con ____ anni di servizio svolto esclusivamente nel ruolo di attuale appartenenza</w:t>
      </w:r>
    </w:p>
    <w:p w14:paraId="2E92BE8A" w14:textId="77777777" w:rsidR="008274F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4EA4861B" w14:textId="77777777" w:rsidR="006402BC" w:rsidRDefault="008274F0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in qualità di docente di Esperto /</w:t>
      </w:r>
      <w:proofErr w:type="gramStart"/>
      <w:r>
        <w:rPr>
          <w:rFonts w:ascii="Calibri" w:eastAsia="Calibri" w:hAnsi="Calibri" w:cs="Calibri"/>
          <w:sz w:val="24"/>
          <w:szCs w:val="24"/>
        </w:rPr>
        <w:t>Formatore</w:t>
      </w:r>
      <w:r w:rsidR="006402BC">
        <w:rPr>
          <w:rFonts w:ascii="Calibri" w:eastAsia="Calibri" w:hAnsi="Calibri" w:cs="Calibri"/>
          <w:sz w:val="24"/>
          <w:szCs w:val="24"/>
        </w:rPr>
        <w:t xml:space="preserve">  nei</w:t>
      </w:r>
      <w:proofErr w:type="gramEnd"/>
      <w:r w:rsidR="006402BC">
        <w:rPr>
          <w:rFonts w:ascii="Calibri" w:eastAsia="Calibri" w:hAnsi="Calibri" w:cs="Calibri"/>
          <w:sz w:val="24"/>
          <w:szCs w:val="24"/>
        </w:rPr>
        <w:t xml:space="preserve"> moduli dei progetti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8B988B6" w14:textId="77777777" w:rsidR="006402BC" w:rsidRPr="006B5697" w:rsidRDefault="006402BC" w:rsidP="006402BC">
      <w:pPr>
        <w:spacing w:line="360" w:lineRule="auto"/>
        <w:jc w:val="both"/>
        <w:rPr>
          <w:color w:val="333333"/>
          <w:sz w:val="21"/>
          <w:szCs w:val="21"/>
        </w:rPr>
      </w:pPr>
      <w:r w:rsidRPr="00646A35">
        <w:rPr>
          <w:color w:val="333333"/>
          <w:sz w:val="21"/>
          <w:szCs w:val="21"/>
        </w:rPr>
        <w:t>10.1.1A-FSEPON-SI-2021-345</w:t>
      </w:r>
      <w:r w:rsidRPr="006B5697">
        <w:rPr>
          <w:color w:val="333333"/>
          <w:sz w:val="21"/>
          <w:szCs w:val="21"/>
        </w:rPr>
        <w:t xml:space="preserve"> </w:t>
      </w:r>
      <w:r w:rsidRPr="00646A35">
        <w:rPr>
          <w:color w:val="333333"/>
          <w:sz w:val="21"/>
          <w:szCs w:val="21"/>
        </w:rPr>
        <w:t>Rientriamo in contatto</w:t>
      </w:r>
      <w:r w:rsidRPr="006B5697">
        <w:rPr>
          <w:color w:val="333333"/>
          <w:sz w:val="21"/>
          <w:szCs w:val="21"/>
        </w:rPr>
        <w:t xml:space="preserve">  </w:t>
      </w:r>
    </w:p>
    <w:p w14:paraId="20BE6BDC" w14:textId="77777777" w:rsidR="008274F0" w:rsidRPr="006402BC" w:rsidRDefault="006402BC" w:rsidP="006402BC">
      <w:pPr>
        <w:spacing w:line="360" w:lineRule="auto"/>
        <w:jc w:val="both"/>
        <w:rPr>
          <w:b/>
          <w:sz w:val="24"/>
          <w:szCs w:val="24"/>
        </w:rPr>
      </w:pPr>
      <w:r w:rsidRPr="00646A35">
        <w:rPr>
          <w:color w:val="333333"/>
          <w:sz w:val="21"/>
          <w:szCs w:val="21"/>
        </w:rPr>
        <w:t>10.2.2A-FSEPON-SI-2021-364</w:t>
      </w:r>
      <w:r w:rsidRPr="006B5697">
        <w:rPr>
          <w:color w:val="333333"/>
          <w:sz w:val="21"/>
          <w:szCs w:val="21"/>
        </w:rPr>
        <w:t xml:space="preserve"> </w:t>
      </w:r>
      <w:proofErr w:type="spellStart"/>
      <w:r w:rsidRPr="00646A35">
        <w:rPr>
          <w:color w:val="333333"/>
          <w:sz w:val="21"/>
          <w:szCs w:val="21"/>
        </w:rPr>
        <w:t>Ri</w:t>
      </w:r>
      <w:proofErr w:type="spellEnd"/>
      <w:r w:rsidRPr="00646A35">
        <w:rPr>
          <w:color w:val="333333"/>
          <w:sz w:val="21"/>
          <w:szCs w:val="21"/>
        </w:rPr>
        <w:t>...uscire allo scoperto!</w:t>
      </w:r>
      <w:r w:rsidRPr="006B5697">
        <w:rPr>
          <w:color w:val="333333"/>
          <w:sz w:val="21"/>
          <w:szCs w:val="21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6402BC" w:rsidRPr="001A644F" w14:paraId="0A42CF5A" w14:textId="77777777" w:rsidTr="000059B6">
        <w:trPr>
          <w:trHeight w:val="408"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bottom"/>
          </w:tcPr>
          <w:p w14:paraId="443CA42C" w14:textId="77777777" w:rsidR="006402BC" w:rsidRPr="001A644F" w:rsidRDefault="006402BC" w:rsidP="00F26565">
            <w:pPr>
              <w:spacing w:line="200" w:lineRule="exact"/>
              <w:rPr>
                <w:b/>
                <w:color w:val="FFFFFF"/>
                <w:sz w:val="24"/>
                <w:szCs w:val="24"/>
              </w:rPr>
            </w:pPr>
            <w:r w:rsidRPr="001A644F">
              <w:rPr>
                <w:b/>
                <w:bCs/>
                <w:color w:val="FFFFFF"/>
                <w:sz w:val="24"/>
                <w:szCs w:val="24"/>
              </w:rPr>
              <w:t>Tipologia modulo</w:t>
            </w: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4472C4"/>
            <w:vAlign w:val="bottom"/>
          </w:tcPr>
          <w:p w14:paraId="6573103D" w14:textId="77777777" w:rsidR="006402BC" w:rsidRPr="001A644F" w:rsidRDefault="006402BC" w:rsidP="00F26565">
            <w:pPr>
              <w:spacing w:line="200" w:lineRule="exact"/>
              <w:rPr>
                <w:b/>
                <w:color w:val="FFFFFF"/>
                <w:sz w:val="24"/>
                <w:szCs w:val="24"/>
              </w:rPr>
            </w:pPr>
            <w:r w:rsidRPr="001A644F">
              <w:rPr>
                <w:b/>
                <w:bCs/>
                <w:color w:val="FFFFFF"/>
                <w:sz w:val="24"/>
                <w:szCs w:val="24"/>
              </w:rPr>
              <w:t xml:space="preserve">Titolo           10.1.1A   </w:t>
            </w:r>
            <w:r w:rsidRPr="001A644F">
              <w:rPr>
                <w:b/>
                <w:color w:val="FFFFFF"/>
                <w:sz w:val="24"/>
                <w:szCs w:val="24"/>
              </w:rPr>
              <w:t>Rientriamo in contatto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Pr="006402BC">
              <w:rPr>
                <w:b/>
                <w:i/>
                <w:color w:val="FFFFFF"/>
                <w:sz w:val="24"/>
                <w:szCs w:val="24"/>
              </w:rPr>
              <w:t xml:space="preserve">(segnare con una </w:t>
            </w:r>
            <w:proofErr w:type="gramStart"/>
            <w:r w:rsidRPr="006402BC">
              <w:rPr>
                <w:b/>
                <w:i/>
                <w:color w:val="FFFFFF"/>
                <w:sz w:val="24"/>
                <w:szCs w:val="24"/>
              </w:rPr>
              <w:t>x )</w:t>
            </w:r>
            <w:proofErr w:type="gramEnd"/>
          </w:p>
        </w:tc>
      </w:tr>
      <w:tr w:rsidR="006402BC" w:rsidRPr="001A644F" w14:paraId="3FC8E540" w14:textId="77777777" w:rsidTr="000059B6">
        <w:trPr>
          <w:trHeight w:val="355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196558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Educazione motoria; sport;</w:t>
            </w:r>
          </w:p>
        </w:tc>
        <w:tc>
          <w:tcPr>
            <w:tcW w:w="35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51BCE8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Emozioni in sella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6402BC" w:rsidRPr="001A644F" w14:paraId="212EA907" w14:textId="77777777" w:rsidTr="000059B6">
        <w:trPr>
          <w:trHeight w:val="343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FA158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gioco didattico</w:t>
            </w:r>
          </w:p>
        </w:tc>
        <w:tc>
          <w:tcPr>
            <w:tcW w:w="35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AD5F53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</w:p>
        </w:tc>
      </w:tr>
      <w:tr w:rsidR="006402BC" w:rsidRPr="001A644F" w14:paraId="3A814B3C" w14:textId="77777777" w:rsidTr="000059B6">
        <w:trPr>
          <w:trHeight w:val="338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173C06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Arte; scrittura creativa;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667ACA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Rientriamo... in scena!</w:t>
            </w:r>
          </w:p>
        </w:tc>
      </w:tr>
      <w:tr w:rsidR="006402BC" w:rsidRPr="001A644F" w14:paraId="110122EA" w14:textId="77777777" w:rsidTr="000059B6">
        <w:trPr>
          <w:trHeight w:val="338"/>
        </w:trPr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300AF3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teatro</w:t>
            </w:r>
          </w:p>
        </w:tc>
        <w:tc>
          <w:tcPr>
            <w:tcW w:w="35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20D111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</w:p>
        </w:tc>
      </w:tr>
      <w:tr w:rsidR="006402BC" w:rsidRPr="001A644F" w14:paraId="0AF9D895" w14:textId="77777777" w:rsidTr="000059B6">
        <w:trPr>
          <w:trHeight w:val="429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A52526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Musica e Canto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8F2136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In coro per la scuola</w:t>
            </w:r>
          </w:p>
        </w:tc>
      </w:tr>
    </w:tbl>
    <w:p w14:paraId="2DF675F1" w14:textId="77777777" w:rsidR="00187A9D" w:rsidRPr="008274F0" w:rsidRDefault="00187A9D" w:rsidP="008274F0">
      <w:pPr>
        <w:pStyle w:val="Normale1"/>
        <w:widowControl w:val="0"/>
        <w:spacing w:after="10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7"/>
        <w:gridCol w:w="8"/>
        <w:gridCol w:w="7113"/>
      </w:tblGrid>
      <w:tr w:rsidR="006402BC" w:rsidRPr="001A644F" w14:paraId="16FB6779" w14:textId="77777777" w:rsidTr="000059B6">
        <w:trPr>
          <w:trHeight w:val="393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bottom"/>
          </w:tcPr>
          <w:p w14:paraId="63175FA9" w14:textId="77777777" w:rsidR="006402BC" w:rsidRPr="001A644F" w:rsidRDefault="006402BC" w:rsidP="00F26565">
            <w:pPr>
              <w:spacing w:line="200" w:lineRule="exact"/>
              <w:rPr>
                <w:b/>
                <w:color w:val="FFFFFF"/>
                <w:sz w:val="24"/>
                <w:szCs w:val="24"/>
              </w:rPr>
            </w:pPr>
            <w:r w:rsidRPr="001A644F">
              <w:rPr>
                <w:b/>
                <w:color w:val="FFFFFF"/>
                <w:sz w:val="24"/>
                <w:szCs w:val="24"/>
              </w:rPr>
              <w:t>Tipologia modulo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bottom"/>
          </w:tcPr>
          <w:p w14:paraId="12BDD0AE" w14:textId="77777777" w:rsidR="006402BC" w:rsidRPr="001A644F" w:rsidRDefault="006402BC" w:rsidP="00F26565">
            <w:pPr>
              <w:spacing w:line="200" w:lineRule="exact"/>
              <w:rPr>
                <w:b/>
                <w:color w:val="FFFFFF"/>
                <w:sz w:val="24"/>
                <w:szCs w:val="24"/>
              </w:rPr>
            </w:pPr>
            <w:r w:rsidRPr="001A644F">
              <w:rPr>
                <w:b/>
                <w:color w:val="FFFFFF"/>
                <w:sz w:val="24"/>
                <w:szCs w:val="24"/>
              </w:rPr>
              <w:t xml:space="preserve">Titolo </w:t>
            </w:r>
            <w:r w:rsidRPr="001A644F">
              <w:rPr>
                <w:b/>
                <w:bCs/>
                <w:color w:val="FFFFFF"/>
                <w:sz w:val="24"/>
                <w:szCs w:val="24"/>
              </w:rPr>
              <w:t xml:space="preserve">10.2.2A    </w:t>
            </w:r>
            <w:proofErr w:type="spellStart"/>
            <w:r w:rsidRPr="001A644F">
              <w:rPr>
                <w:b/>
                <w:bCs/>
                <w:color w:val="FFFFFF"/>
                <w:sz w:val="24"/>
                <w:szCs w:val="24"/>
              </w:rPr>
              <w:t>Ri</w:t>
            </w:r>
            <w:proofErr w:type="spellEnd"/>
            <w:r w:rsidRPr="001A644F">
              <w:rPr>
                <w:b/>
                <w:bCs/>
                <w:color w:val="FFFFFF"/>
                <w:sz w:val="24"/>
                <w:szCs w:val="24"/>
              </w:rPr>
              <w:t>…uscire allo scoperto!</w:t>
            </w:r>
            <w:r>
              <w:rPr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402BC">
              <w:rPr>
                <w:b/>
                <w:i/>
                <w:color w:val="FFFFFF"/>
                <w:sz w:val="24"/>
                <w:szCs w:val="24"/>
              </w:rPr>
              <w:t xml:space="preserve">(segnare con una </w:t>
            </w:r>
            <w:proofErr w:type="gramStart"/>
            <w:r w:rsidRPr="006402BC">
              <w:rPr>
                <w:b/>
                <w:i/>
                <w:color w:val="FFFFFF"/>
                <w:sz w:val="24"/>
                <w:szCs w:val="24"/>
              </w:rPr>
              <w:t>x )</w:t>
            </w:r>
            <w:proofErr w:type="gramEnd"/>
          </w:p>
        </w:tc>
      </w:tr>
      <w:tr w:rsidR="006402BC" w:rsidRPr="001A644F" w14:paraId="3AA59A75" w14:textId="77777777" w:rsidTr="000059B6">
        <w:trPr>
          <w:trHeight w:val="668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BD52A4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lastRenderedPageBreak/>
              <w:t>Competenza alfabetica funzionale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183493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Un libro: cibo per la mente</w:t>
            </w:r>
          </w:p>
        </w:tc>
      </w:tr>
      <w:tr w:rsidR="006402BC" w:rsidRPr="001A644F" w14:paraId="1C65A22F" w14:textId="77777777" w:rsidTr="000059B6">
        <w:trPr>
          <w:trHeight w:val="661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235709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alfabetica funzionale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CF00FD" w14:textId="77777777"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1A644F">
              <w:rPr>
                <w:sz w:val="24"/>
                <w:szCs w:val="24"/>
              </w:rPr>
              <w:t>Pickwick</w:t>
            </w:r>
            <w:proofErr w:type="spellEnd"/>
            <w:r w:rsidRPr="001A644F">
              <w:rPr>
                <w:sz w:val="24"/>
                <w:szCs w:val="24"/>
              </w:rPr>
              <w:t xml:space="preserve"> digitale</w:t>
            </w:r>
          </w:p>
        </w:tc>
      </w:tr>
      <w:tr w:rsidR="006402BC" w:rsidRPr="001A644F" w14:paraId="7FB29023" w14:textId="77777777" w:rsidTr="000059B6">
        <w:trPr>
          <w:trHeight w:val="663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0BA85D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</w:t>
            </w:r>
          </w:p>
          <w:p w14:paraId="1446AF9C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multilinguistica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CBB383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spellStart"/>
            <w:r w:rsidRPr="001A644F">
              <w:rPr>
                <w:sz w:val="24"/>
                <w:szCs w:val="24"/>
              </w:rPr>
              <w:t>Tell</w:t>
            </w:r>
            <w:proofErr w:type="spellEnd"/>
            <w:r w:rsidRPr="001A644F">
              <w:rPr>
                <w:sz w:val="24"/>
                <w:szCs w:val="24"/>
              </w:rPr>
              <w:t xml:space="preserve"> me </w:t>
            </w:r>
            <w:proofErr w:type="spellStart"/>
            <w:r w:rsidRPr="001A644F">
              <w:rPr>
                <w:sz w:val="24"/>
                <w:szCs w:val="24"/>
              </w:rPr>
              <w:t>about</w:t>
            </w:r>
            <w:proofErr w:type="spellEnd"/>
            <w:r w:rsidRPr="001A644F">
              <w:rPr>
                <w:sz w:val="24"/>
                <w:szCs w:val="24"/>
              </w:rPr>
              <w:t xml:space="preserve"> </w:t>
            </w:r>
            <w:proofErr w:type="spellStart"/>
            <w:r w:rsidRPr="001A644F">
              <w:rPr>
                <w:sz w:val="24"/>
                <w:szCs w:val="24"/>
              </w:rPr>
              <w:t>you</w:t>
            </w:r>
            <w:proofErr w:type="spellEnd"/>
            <w:r w:rsidRPr="001A644F">
              <w:rPr>
                <w:sz w:val="24"/>
                <w:szCs w:val="24"/>
              </w:rPr>
              <w:t>...</w:t>
            </w:r>
          </w:p>
        </w:tc>
      </w:tr>
      <w:tr w:rsidR="006402BC" w:rsidRPr="001A644F" w14:paraId="3A2419B6" w14:textId="77777777" w:rsidTr="000059B6">
        <w:trPr>
          <w:trHeight w:val="652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050901F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</w:t>
            </w:r>
          </w:p>
          <w:p w14:paraId="2DB59D0D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multilinguistica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56C083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spellStart"/>
            <w:r w:rsidRPr="001A644F">
              <w:rPr>
                <w:sz w:val="24"/>
                <w:szCs w:val="24"/>
              </w:rPr>
              <w:t>Parle-moi</w:t>
            </w:r>
            <w:proofErr w:type="spellEnd"/>
            <w:r w:rsidRPr="001A644F">
              <w:rPr>
                <w:sz w:val="24"/>
                <w:szCs w:val="24"/>
              </w:rPr>
              <w:t xml:space="preserve"> de </w:t>
            </w:r>
            <w:proofErr w:type="spellStart"/>
            <w:r w:rsidRPr="001A644F">
              <w:rPr>
                <w:sz w:val="24"/>
                <w:szCs w:val="24"/>
              </w:rPr>
              <w:t>toi</w:t>
            </w:r>
            <w:proofErr w:type="spellEnd"/>
            <w:r w:rsidRPr="001A644F">
              <w:rPr>
                <w:sz w:val="24"/>
                <w:szCs w:val="24"/>
              </w:rPr>
              <w:t>...</w:t>
            </w:r>
          </w:p>
        </w:tc>
      </w:tr>
      <w:tr w:rsidR="006402BC" w:rsidRPr="000059B6" w14:paraId="79D78174" w14:textId="77777777" w:rsidTr="000059B6">
        <w:trPr>
          <w:trHeight w:val="661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FB36D5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</w:t>
            </w:r>
          </w:p>
          <w:p w14:paraId="61734971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multilinguistica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D55982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  <w:lang w:val="en-US"/>
              </w:rPr>
            </w:pPr>
            <w:r w:rsidRPr="001A644F">
              <w:rPr>
                <w:sz w:val="24"/>
                <w:szCs w:val="24"/>
                <w:lang w:val="en-US"/>
              </w:rPr>
              <w:t>Only good news, on the net!</w:t>
            </w:r>
          </w:p>
        </w:tc>
      </w:tr>
      <w:tr w:rsidR="006402BC" w:rsidRPr="001A644F" w14:paraId="38EB03BB" w14:textId="77777777" w:rsidTr="000059B6">
        <w:trPr>
          <w:trHeight w:val="663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8E25F1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</w:t>
            </w:r>
          </w:p>
          <w:p w14:paraId="7752707B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multilinguistica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B20809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 xml:space="preserve">Agorà </w:t>
            </w:r>
            <w:proofErr w:type="spellStart"/>
            <w:r w:rsidRPr="001A644F">
              <w:rPr>
                <w:sz w:val="24"/>
                <w:szCs w:val="24"/>
              </w:rPr>
              <w:t>voix</w:t>
            </w:r>
            <w:proofErr w:type="spellEnd"/>
            <w:r w:rsidRPr="001A644F">
              <w:rPr>
                <w:sz w:val="24"/>
                <w:szCs w:val="24"/>
              </w:rPr>
              <w:t>!</w:t>
            </w:r>
          </w:p>
        </w:tc>
      </w:tr>
      <w:tr w:rsidR="006402BC" w:rsidRPr="001A644F" w14:paraId="4304E3E2" w14:textId="77777777" w:rsidTr="000059B6">
        <w:trPr>
          <w:trHeight w:val="912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FAFB32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 xml:space="preserve">Competenza in </w:t>
            </w:r>
            <w:proofErr w:type="spellStart"/>
            <w:proofErr w:type="gramStart"/>
            <w:r w:rsidRPr="001A644F">
              <w:rPr>
                <w:sz w:val="24"/>
                <w:szCs w:val="24"/>
              </w:rPr>
              <w:t>Scienze,T</w:t>
            </w:r>
            <w:proofErr w:type="spellEnd"/>
            <w:proofErr w:type="gramEnd"/>
            <w:r w:rsidRPr="001A644F">
              <w:rPr>
                <w:sz w:val="24"/>
                <w:szCs w:val="24"/>
              </w:rPr>
              <w:t xml:space="preserve"> </w:t>
            </w:r>
            <w:proofErr w:type="spellStart"/>
            <w:r w:rsidRPr="001A644F">
              <w:rPr>
                <w:sz w:val="24"/>
                <w:szCs w:val="24"/>
              </w:rPr>
              <w:t>ecnologie,Ingegneria</w:t>
            </w:r>
            <w:proofErr w:type="spellEnd"/>
            <w:r w:rsidRPr="001A644F">
              <w:rPr>
                <w:sz w:val="24"/>
                <w:szCs w:val="24"/>
              </w:rPr>
              <w:t xml:space="preserve"> e Matematica (STEM)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8373F8" w14:textId="77777777"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Matematica è altro...</w:t>
            </w:r>
          </w:p>
        </w:tc>
      </w:tr>
      <w:tr w:rsidR="006402BC" w:rsidRPr="001A644F" w14:paraId="25113DCB" w14:textId="77777777" w:rsidTr="000059B6">
        <w:trPr>
          <w:trHeight w:val="907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A7396F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 xml:space="preserve">Competenza in </w:t>
            </w:r>
            <w:proofErr w:type="spellStart"/>
            <w:proofErr w:type="gramStart"/>
            <w:r w:rsidRPr="001A644F">
              <w:rPr>
                <w:sz w:val="24"/>
                <w:szCs w:val="24"/>
              </w:rPr>
              <w:t>Scienze,T</w:t>
            </w:r>
            <w:proofErr w:type="spellEnd"/>
            <w:proofErr w:type="gramEnd"/>
            <w:r w:rsidRPr="001A644F">
              <w:rPr>
                <w:sz w:val="24"/>
                <w:szCs w:val="24"/>
              </w:rPr>
              <w:t xml:space="preserve"> </w:t>
            </w:r>
            <w:proofErr w:type="spellStart"/>
            <w:r w:rsidRPr="001A644F">
              <w:rPr>
                <w:sz w:val="24"/>
                <w:szCs w:val="24"/>
              </w:rPr>
              <w:t>ecnologie,Ingegneria</w:t>
            </w:r>
            <w:proofErr w:type="spellEnd"/>
            <w:r w:rsidRPr="001A644F">
              <w:rPr>
                <w:sz w:val="24"/>
                <w:szCs w:val="24"/>
              </w:rPr>
              <w:t xml:space="preserve"> e Matematica (STEM)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53131F" w14:textId="77777777"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Esploratori della realtà</w:t>
            </w:r>
          </w:p>
        </w:tc>
      </w:tr>
      <w:tr w:rsidR="006402BC" w:rsidRPr="001A644F" w14:paraId="1BC87552" w14:textId="77777777" w:rsidTr="000059B6">
        <w:trPr>
          <w:trHeight w:val="408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7C4AB3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digitale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4A771D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Consapevolmente 'social'!</w:t>
            </w:r>
          </w:p>
        </w:tc>
      </w:tr>
      <w:tr w:rsidR="006402BC" w:rsidRPr="001A644F" w14:paraId="7A43940A" w14:textId="77777777" w:rsidTr="000059B6">
        <w:trPr>
          <w:trHeight w:val="413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497FD6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digitale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BA25A9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proofErr w:type="spellStart"/>
            <w:r w:rsidRPr="001A644F">
              <w:rPr>
                <w:sz w:val="24"/>
                <w:szCs w:val="24"/>
              </w:rPr>
              <w:t>Cyberbull</w:t>
            </w:r>
            <w:proofErr w:type="spellEnd"/>
            <w:r w:rsidRPr="001A644F">
              <w:rPr>
                <w:sz w:val="24"/>
                <w:szCs w:val="24"/>
              </w:rPr>
              <w:t>...out!</w:t>
            </w:r>
          </w:p>
        </w:tc>
      </w:tr>
      <w:tr w:rsidR="006402BC" w:rsidRPr="001A644F" w14:paraId="080D56F1" w14:textId="77777777" w:rsidTr="000059B6">
        <w:trPr>
          <w:trHeight w:val="408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93470F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digitale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19D500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 xml:space="preserve">A tutto </w:t>
            </w:r>
            <w:proofErr w:type="spellStart"/>
            <w:r w:rsidRPr="001A644F">
              <w:rPr>
                <w:sz w:val="24"/>
                <w:szCs w:val="24"/>
              </w:rPr>
              <w:t>coding</w:t>
            </w:r>
            <w:proofErr w:type="spellEnd"/>
            <w:r w:rsidRPr="001A644F">
              <w:rPr>
                <w:sz w:val="24"/>
                <w:szCs w:val="24"/>
              </w:rPr>
              <w:t>!</w:t>
            </w:r>
          </w:p>
        </w:tc>
      </w:tr>
      <w:tr w:rsidR="006402BC" w:rsidRPr="001A644F" w14:paraId="3C65D5D7" w14:textId="77777777" w:rsidTr="000059B6">
        <w:trPr>
          <w:trHeight w:val="661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CD0B49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in materia di cittadinanza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3697AF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Il futuro ha un cuore antico</w:t>
            </w:r>
          </w:p>
        </w:tc>
      </w:tr>
      <w:tr w:rsidR="006402BC" w:rsidRPr="001A644F" w14:paraId="2475ED99" w14:textId="77777777" w:rsidTr="000059B6">
        <w:trPr>
          <w:trHeight w:val="907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C96B9A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in materia di consapevolezza ed espressione culturale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1CC43" w14:textId="77777777"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proofErr w:type="spellStart"/>
            <w:r w:rsidRPr="001A644F">
              <w:rPr>
                <w:sz w:val="24"/>
                <w:szCs w:val="24"/>
              </w:rPr>
              <w:t>Orchestr</w:t>
            </w:r>
            <w:proofErr w:type="spellEnd"/>
            <w:r w:rsidRPr="001A644F">
              <w:rPr>
                <w:sz w:val="24"/>
                <w:szCs w:val="24"/>
              </w:rPr>
              <w:t>...amici!</w:t>
            </w:r>
          </w:p>
        </w:tc>
      </w:tr>
      <w:tr w:rsidR="006402BC" w:rsidRPr="001A644F" w14:paraId="589B7A36" w14:textId="77777777" w:rsidTr="000059B6">
        <w:trPr>
          <w:trHeight w:val="779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28D674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in materia di consapevolezza ed espressione culturale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B8121B" w14:textId="77777777"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La quarta parete - il teatro per l'inclusione</w:t>
            </w:r>
          </w:p>
        </w:tc>
      </w:tr>
      <w:tr w:rsidR="006402BC" w:rsidRPr="001A644F" w14:paraId="1F4A466F" w14:textId="77777777" w:rsidTr="000059B6">
        <w:trPr>
          <w:trHeight w:val="916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AC52BD" w14:textId="77777777" w:rsidR="006402BC" w:rsidRPr="001A644F" w:rsidRDefault="006402BC" w:rsidP="00F26565">
            <w:pPr>
              <w:spacing w:line="249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in materia di consapevolezza ed espressione culturale</w:t>
            </w:r>
          </w:p>
        </w:tc>
        <w:tc>
          <w:tcPr>
            <w:tcW w:w="36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EF16CA" w14:textId="77777777"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Un muro di colori!</w:t>
            </w:r>
          </w:p>
        </w:tc>
      </w:tr>
      <w:tr w:rsidR="006402BC" w:rsidRPr="001A644F" w14:paraId="1FAA0F21" w14:textId="77777777" w:rsidTr="000059B6">
        <w:trPr>
          <w:trHeight w:val="912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7CDE52" w14:textId="77777777" w:rsidR="006402BC" w:rsidRPr="001A644F" w:rsidRDefault="006402BC" w:rsidP="00F26565">
            <w:pPr>
              <w:spacing w:line="251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in materia di consapevolezza ed espressione culturale</w:t>
            </w:r>
          </w:p>
        </w:tc>
        <w:tc>
          <w:tcPr>
            <w:tcW w:w="36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69F35C" w14:textId="77777777"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La via della cedevolezza</w:t>
            </w:r>
          </w:p>
        </w:tc>
      </w:tr>
      <w:tr w:rsidR="006402BC" w:rsidRPr="001A644F" w14:paraId="31ACB490" w14:textId="77777777" w:rsidTr="000059B6">
        <w:trPr>
          <w:trHeight w:val="912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131E75" w14:textId="77777777" w:rsidR="006402BC" w:rsidRPr="001A644F" w:rsidRDefault="006402BC" w:rsidP="00F26565">
            <w:pPr>
              <w:spacing w:line="251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Competenza personale, sociale e capacità di imparare a imparare</w:t>
            </w:r>
          </w:p>
        </w:tc>
        <w:tc>
          <w:tcPr>
            <w:tcW w:w="36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84548F" w14:textId="77777777" w:rsidR="006402BC" w:rsidRPr="001A644F" w:rsidRDefault="006402BC" w:rsidP="00F26565">
            <w:pPr>
              <w:spacing w:line="200" w:lineRule="exact"/>
              <w:rPr>
                <w:sz w:val="24"/>
                <w:szCs w:val="24"/>
              </w:rPr>
            </w:pPr>
            <w:r w:rsidRPr="001A644F">
              <w:rPr>
                <w:sz w:val="24"/>
                <w:szCs w:val="24"/>
              </w:rPr>
              <w:t>La storia siamo noi.</w:t>
            </w:r>
          </w:p>
        </w:tc>
      </w:tr>
    </w:tbl>
    <w:p w14:paraId="4997BE25" w14:textId="77777777" w:rsidR="008274F0" w:rsidRPr="00DD38A9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14:paraId="5D66765E" w14:textId="77777777" w:rsidR="008274F0" w:rsidRPr="00DD38A9" w:rsidRDefault="008274F0" w:rsidP="006402BC">
      <w:pPr>
        <w:pStyle w:val="Normale1"/>
        <w:widowControl w:val="0"/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3ED7E7B0" w14:textId="77777777"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14:paraId="7BE02838" w14:textId="77777777" w:rsidR="008274F0" w:rsidRPr="00DD38A9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14:paraId="6173F204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</w:t>
      </w:r>
      <w:r w:rsidRPr="00DD38A9">
        <w:rPr>
          <w:sz w:val="22"/>
          <w:szCs w:val="22"/>
        </w:rPr>
        <w:lastRenderedPageBreak/>
        <w:t>amministrativi iscritti nel casellario giudiziale;</w:t>
      </w:r>
    </w:p>
    <w:p w14:paraId="38185F17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14:paraId="1A04D4D1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14:paraId="46651923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approvarne senza riserva ogni contenuto.</w:t>
      </w:r>
    </w:p>
    <w:p w14:paraId="2F822AEF" w14:textId="77777777"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14:paraId="2FB5D6C9" w14:textId="77777777" w:rsidR="004471AB" w:rsidRPr="005B0352" w:rsidRDefault="008274F0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inoltre</w:t>
      </w:r>
      <w:proofErr w:type="gramEnd"/>
      <w:r w:rsidRPr="00DD38A9">
        <w:rPr>
          <w:sz w:val="22"/>
          <w:szCs w:val="22"/>
        </w:rPr>
        <w:t xml:space="preserve"> di essere in servizio, </w:t>
      </w:r>
      <w:proofErr w:type="spellStart"/>
      <w:r w:rsidRPr="00DD38A9">
        <w:rPr>
          <w:sz w:val="22"/>
          <w:szCs w:val="22"/>
        </w:rPr>
        <w:t>nell’a.s.</w:t>
      </w:r>
      <w:proofErr w:type="spellEnd"/>
      <w:r w:rsidRPr="00DD38A9">
        <w:rPr>
          <w:sz w:val="22"/>
          <w:szCs w:val="22"/>
        </w:rPr>
        <w:t xml:space="preserve"> </w:t>
      </w:r>
      <w:r w:rsidR="00AC1011">
        <w:rPr>
          <w:sz w:val="22"/>
          <w:szCs w:val="22"/>
        </w:rPr>
        <w:t>2020/2021</w:t>
      </w:r>
      <w:r w:rsidRPr="00DD38A9">
        <w:rPr>
          <w:sz w:val="22"/>
          <w:szCs w:val="22"/>
        </w:rPr>
        <w:t xml:space="preserve"> presso la Scuola Secondaria di I gr. </w:t>
      </w:r>
      <w:proofErr w:type="gramStart"/>
      <w:r w:rsidRPr="00DD38A9">
        <w:rPr>
          <w:sz w:val="22"/>
          <w:szCs w:val="22"/>
        </w:rPr>
        <w:t>“ Cosmo</w:t>
      </w:r>
      <w:proofErr w:type="gramEnd"/>
      <w:r w:rsidRPr="00DD38A9">
        <w:rPr>
          <w:sz w:val="22"/>
          <w:szCs w:val="22"/>
        </w:rPr>
        <w:t xml:space="preserve"> Guastella” di Misilmeri </w:t>
      </w:r>
    </w:p>
    <w:p w14:paraId="6DFDAD31" w14:textId="77777777"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37EA1847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inoltre, di essere in possesso dei </w:t>
      </w:r>
      <w:proofErr w:type="gramStart"/>
      <w:r>
        <w:rPr>
          <w:sz w:val="24"/>
          <w:szCs w:val="24"/>
        </w:rPr>
        <w:t>sotto elencati</w:t>
      </w:r>
      <w:proofErr w:type="gramEnd"/>
      <w:r>
        <w:rPr>
          <w:sz w:val="24"/>
          <w:szCs w:val="24"/>
        </w:rPr>
        <w:t xml:space="preserve"> titoli culturali e professionali e di servizio previsti dall’art. 4 dell’Avviso:</w:t>
      </w:r>
    </w:p>
    <w:p w14:paraId="2AB22FCA" w14:textId="77777777"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610"/>
        <w:gridCol w:w="1279"/>
        <w:gridCol w:w="1483"/>
      </w:tblGrid>
      <w:tr w:rsidR="004471AB" w14:paraId="0FD12E29" w14:textId="77777777">
        <w:trPr>
          <w:trHeight w:val="540"/>
        </w:trPr>
        <w:tc>
          <w:tcPr>
            <w:tcW w:w="5482" w:type="dxa"/>
            <w:vMerge w:val="restart"/>
          </w:tcPr>
          <w:p w14:paraId="10E0239D" w14:textId="77777777"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 Titolo di studio universitario specifico</w:t>
            </w:r>
          </w:p>
          <w:p w14:paraId="01C2FF9A" w14:textId="77777777"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  <w:p w14:paraId="30D467F3" w14:textId="77777777"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 livello o vecchio ordinamento)</w:t>
            </w:r>
          </w:p>
          <w:p w14:paraId="5FA4A72D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4AAE4848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14:paraId="1B17D151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7BC5DE20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70E75953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765AADF9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550E2837" w14:textId="77777777">
        <w:trPr>
          <w:trHeight w:val="540"/>
        </w:trPr>
        <w:tc>
          <w:tcPr>
            <w:tcW w:w="5482" w:type="dxa"/>
            <w:vMerge/>
          </w:tcPr>
          <w:p w14:paraId="66E48261" w14:textId="77777777"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76AB8E0" w14:textId="77777777" w:rsidR="004471AB" w:rsidRDefault="00C17E15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1</w:t>
            </w:r>
            <w:r w:rsidR="00E143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044349F6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4791B04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74D63BD1" w14:textId="77777777">
        <w:tc>
          <w:tcPr>
            <w:tcW w:w="5482" w:type="dxa"/>
          </w:tcPr>
          <w:p w14:paraId="1B29B5ED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 </w:t>
            </w:r>
            <w:r>
              <w:rPr>
                <w:b/>
                <w:sz w:val="24"/>
                <w:szCs w:val="24"/>
              </w:rPr>
              <w:t>lode</w:t>
            </w:r>
          </w:p>
          <w:p w14:paraId="2A3506D0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4F531880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r w:rsidR="00C17E15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41DFD685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433574FF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1541AB3B" w14:textId="77777777">
        <w:tc>
          <w:tcPr>
            <w:tcW w:w="5482" w:type="dxa"/>
          </w:tcPr>
          <w:p w14:paraId="59C1B151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</w:t>
            </w:r>
          </w:p>
          <w:p w14:paraId="76BC5BF2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332045DB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r w:rsidR="00C17E15">
              <w:rPr>
                <w:sz w:val="24"/>
                <w:szCs w:val="24"/>
              </w:rPr>
              <w:t>08</w:t>
            </w:r>
          </w:p>
        </w:tc>
        <w:tc>
          <w:tcPr>
            <w:tcW w:w="1279" w:type="dxa"/>
          </w:tcPr>
          <w:p w14:paraId="7824AE9C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24B7E86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0225D10F" w14:textId="77777777">
        <w:tc>
          <w:tcPr>
            <w:tcW w:w="5482" w:type="dxa"/>
          </w:tcPr>
          <w:p w14:paraId="1352B407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14:paraId="66D12FDB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14:paraId="7FD1E085" w14:textId="77777777"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603"/>
        <w:gridCol w:w="1267"/>
        <w:gridCol w:w="1483"/>
      </w:tblGrid>
      <w:tr w:rsidR="004471AB" w14:paraId="26CBA216" w14:textId="77777777">
        <w:trPr>
          <w:trHeight w:val="540"/>
        </w:trPr>
        <w:tc>
          <w:tcPr>
            <w:tcW w:w="5501" w:type="dxa"/>
            <w:vMerge w:val="restart"/>
          </w:tcPr>
          <w:p w14:paraId="319F57BD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14:paraId="48F5BD29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14:paraId="16669D06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67" w:type="dxa"/>
          </w:tcPr>
          <w:p w14:paraId="79A29B76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6E32E51E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318C956D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794D553B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0EEC4F76" w14:textId="77777777">
        <w:trPr>
          <w:trHeight w:val="540"/>
        </w:trPr>
        <w:tc>
          <w:tcPr>
            <w:tcW w:w="5501" w:type="dxa"/>
            <w:vMerge/>
          </w:tcPr>
          <w:p w14:paraId="6D15DDF6" w14:textId="77777777"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7AF11A81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2</w:t>
            </w:r>
            <w:r w:rsidR="00624B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14:paraId="0E92B5B0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D50C6ED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0DC8CACC" w14:textId="77777777">
        <w:tc>
          <w:tcPr>
            <w:tcW w:w="5501" w:type="dxa"/>
          </w:tcPr>
          <w:p w14:paraId="1AB121C9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conseguito </w:t>
            </w:r>
            <w:r>
              <w:rPr>
                <w:b/>
                <w:sz w:val="24"/>
                <w:szCs w:val="24"/>
              </w:rPr>
              <w:t>oltre al titolo di studio richiesto</w:t>
            </w:r>
          </w:p>
        </w:tc>
        <w:tc>
          <w:tcPr>
            <w:tcW w:w="1603" w:type="dxa"/>
          </w:tcPr>
          <w:p w14:paraId="1869CD2D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05</w:t>
            </w:r>
          </w:p>
        </w:tc>
        <w:tc>
          <w:tcPr>
            <w:tcW w:w="1267" w:type="dxa"/>
          </w:tcPr>
          <w:p w14:paraId="2DF0F0D2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F5367FB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0ED70175" w14:textId="77777777">
        <w:tc>
          <w:tcPr>
            <w:tcW w:w="5501" w:type="dxa"/>
          </w:tcPr>
          <w:p w14:paraId="6B18B9F1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</w:t>
            </w:r>
            <w:r>
              <w:rPr>
                <w:b/>
                <w:sz w:val="24"/>
                <w:szCs w:val="24"/>
              </w:rPr>
              <w:t>congruente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14:paraId="2EA2377B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14:paraId="203736F0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1435315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746AE262" w14:textId="77777777">
        <w:tc>
          <w:tcPr>
            <w:tcW w:w="5501" w:type="dxa"/>
          </w:tcPr>
          <w:p w14:paraId="695F9B27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universitario di almeno 1500 ore (60 </w:t>
            </w:r>
            <w:proofErr w:type="gramStart"/>
            <w:r>
              <w:rPr>
                <w:sz w:val="24"/>
                <w:szCs w:val="24"/>
              </w:rPr>
              <w:t>CFU)  congruente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14:paraId="13D00E9C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14:paraId="2FCD33F7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6E4F5488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2B1DE965" w14:textId="77777777">
        <w:tc>
          <w:tcPr>
            <w:tcW w:w="5501" w:type="dxa"/>
          </w:tcPr>
          <w:p w14:paraId="437BC8E8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specializzazione post-laurea </w:t>
            </w:r>
            <w:r>
              <w:rPr>
                <w:b/>
                <w:sz w:val="24"/>
                <w:szCs w:val="24"/>
              </w:rPr>
              <w:t>congruenti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14:paraId="7ED73722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14:paraId="216AFECD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0BDC43C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65F4FED0" w14:textId="77777777">
        <w:tc>
          <w:tcPr>
            <w:tcW w:w="5501" w:type="dxa"/>
          </w:tcPr>
          <w:p w14:paraId="358F98FD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14:paraId="60ECFED2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14:paraId="7EF8A11E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349EC25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1861C3DE" w14:textId="77777777">
        <w:tc>
          <w:tcPr>
            <w:tcW w:w="5501" w:type="dxa"/>
          </w:tcPr>
          <w:p w14:paraId="02E05452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Patente Europea </w:t>
            </w:r>
            <w:r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14:paraId="730F90B2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14:paraId="372F04BD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1D58BD2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3C388A1E" w14:textId="77777777">
        <w:tc>
          <w:tcPr>
            <w:tcW w:w="5501" w:type="dxa"/>
          </w:tcPr>
          <w:p w14:paraId="79A3E78C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14:paraId="1FF6E624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67" w:type="dxa"/>
          </w:tcPr>
          <w:p w14:paraId="5DE7A55A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ABF6954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27413FF7" w14:textId="77777777">
        <w:tc>
          <w:tcPr>
            <w:tcW w:w="5501" w:type="dxa"/>
          </w:tcPr>
          <w:p w14:paraId="60176921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53" w:type="dxa"/>
            <w:gridSpan w:val="3"/>
          </w:tcPr>
          <w:p w14:paraId="7D28F4B8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14:paraId="0D3FA9CB" w14:textId="77777777" w:rsidR="004471AB" w:rsidRDefault="004471AB">
      <w:pPr>
        <w:pStyle w:val="Normale1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749"/>
        <w:gridCol w:w="1259"/>
        <w:gridCol w:w="1483"/>
      </w:tblGrid>
      <w:tr w:rsidR="004471AB" w14:paraId="68DCE4F2" w14:textId="77777777">
        <w:trPr>
          <w:trHeight w:val="540"/>
        </w:trPr>
        <w:tc>
          <w:tcPr>
            <w:tcW w:w="5363" w:type="dxa"/>
            <w:vMerge w:val="restart"/>
          </w:tcPr>
          <w:p w14:paraId="5E619A06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</w:p>
          <w:p w14:paraId="615ECABE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  <w:p w14:paraId="0C94D0D0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(Congruenti con le finalità del modulo)</w:t>
            </w:r>
          </w:p>
          <w:p w14:paraId="441B83B8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6E99009C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14:paraId="7EB9478C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24FAAED6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40120DA7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0FA28534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4B46A5F9" w14:textId="77777777">
        <w:trPr>
          <w:trHeight w:val="540"/>
        </w:trPr>
        <w:tc>
          <w:tcPr>
            <w:tcW w:w="5363" w:type="dxa"/>
            <w:vMerge/>
          </w:tcPr>
          <w:p w14:paraId="7D47F592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4CA4E430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259" w:type="dxa"/>
          </w:tcPr>
          <w:p w14:paraId="6CD2F2E8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3BD9694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11DC0C3D" w14:textId="77777777">
        <w:tc>
          <w:tcPr>
            <w:tcW w:w="5363" w:type="dxa"/>
          </w:tcPr>
          <w:p w14:paraId="705A252F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laboratoriali come esperto Formatore su PON/ POR</w:t>
            </w:r>
          </w:p>
        </w:tc>
        <w:tc>
          <w:tcPr>
            <w:tcW w:w="1749" w:type="dxa"/>
          </w:tcPr>
          <w:p w14:paraId="4D517336" w14:textId="77777777" w:rsidR="000556BC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  <w:r w:rsidR="000556BC">
              <w:rPr>
                <w:sz w:val="24"/>
                <w:szCs w:val="24"/>
              </w:rPr>
              <w:t xml:space="preserve"> per ogni esperienza </w:t>
            </w:r>
          </w:p>
        </w:tc>
        <w:tc>
          <w:tcPr>
            <w:tcW w:w="1259" w:type="dxa"/>
          </w:tcPr>
          <w:p w14:paraId="48BDB143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0463E98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69D83149" w14:textId="77777777">
        <w:tc>
          <w:tcPr>
            <w:tcW w:w="5363" w:type="dxa"/>
          </w:tcPr>
          <w:p w14:paraId="41CE2A6C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progettuali di almeno 20 ore come esperto retribuito con fondi di istituto o ex legge 440/97 presso la propria scuola o altre istituzioni scolastiche</w:t>
            </w:r>
          </w:p>
          <w:p w14:paraId="1D3E35CC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76A28E4D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Punti 02</w:t>
            </w:r>
            <w:r w:rsidR="000556BC"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1259" w:type="dxa"/>
          </w:tcPr>
          <w:p w14:paraId="553A0CD8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F0B9176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686B2E17" w14:textId="77777777">
        <w:tc>
          <w:tcPr>
            <w:tcW w:w="5363" w:type="dxa"/>
          </w:tcPr>
          <w:p w14:paraId="25E79A0F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nel settore di riferimento (</w:t>
            </w:r>
            <w:proofErr w:type="spellStart"/>
            <w:proofErr w:type="gramStart"/>
            <w:r>
              <w:rPr>
                <w:sz w:val="24"/>
                <w:szCs w:val="24"/>
              </w:rPr>
              <w:t>libri,saggi</w:t>
            </w:r>
            <w:proofErr w:type="spellEnd"/>
            <w:proofErr w:type="gramEnd"/>
            <w:r>
              <w:rPr>
                <w:sz w:val="24"/>
                <w:szCs w:val="24"/>
              </w:rPr>
              <w:t>…)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49" w:type="dxa"/>
          </w:tcPr>
          <w:p w14:paraId="410DF170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01 per </w:t>
            </w:r>
            <w:r w:rsidR="000556BC">
              <w:rPr>
                <w:sz w:val="24"/>
                <w:szCs w:val="24"/>
              </w:rPr>
              <w:t xml:space="preserve">ogni </w:t>
            </w:r>
            <w:r>
              <w:rPr>
                <w:sz w:val="24"/>
                <w:szCs w:val="24"/>
              </w:rPr>
              <w:t>pubblicazione</w:t>
            </w:r>
          </w:p>
        </w:tc>
        <w:tc>
          <w:tcPr>
            <w:tcW w:w="1259" w:type="dxa"/>
          </w:tcPr>
          <w:p w14:paraId="4EF4342C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98257B3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65D94D42" w14:textId="77777777">
        <w:tc>
          <w:tcPr>
            <w:tcW w:w="5363" w:type="dxa"/>
          </w:tcPr>
          <w:p w14:paraId="72D40DCE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14:paraId="4C2295CA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14:paraId="5C75C5E0" w14:textId="77777777" w:rsidR="004471AB" w:rsidRDefault="004471AB">
      <w:pPr>
        <w:pStyle w:val="Normale1"/>
        <w:rPr>
          <w:sz w:val="24"/>
          <w:szCs w:val="24"/>
        </w:rPr>
      </w:pPr>
    </w:p>
    <w:tbl>
      <w:tblPr>
        <w:tblStyle w:val="a3"/>
        <w:tblW w:w="8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2851"/>
        <w:gridCol w:w="1658"/>
        <w:gridCol w:w="60"/>
      </w:tblGrid>
      <w:tr w:rsidR="00771E8C" w14:paraId="01BB91B5" w14:textId="77777777" w:rsidTr="00771E8C">
        <w:trPr>
          <w:trHeight w:val="540"/>
        </w:trPr>
        <w:tc>
          <w:tcPr>
            <w:tcW w:w="3566" w:type="dxa"/>
            <w:vMerge w:val="restart"/>
          </w:tcPr>
          <w:p w14:paraId="2D35079B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14:paraId="667187FE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851" w:type="dxa"/>
          </w:tcPr>
          <w:p w14:paraId="2C7B0E71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718" w:type="dxa"/>
            <w:gridSpan w:val="2"/>
          </w:tcPr>
          <w:p w14:paraId="07E5BF80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13F038B1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771E8C" w14:paraId="434F0417" w14:textId="77777777" w:rsidTr="00771E8C">
        <w:trPr>
          <w:trHeight w:val="540"/>
        </w:trPr>
        <w:tc>
          <w:tcPr>
            <w:tcW w:w="3566" w:type="dxa"/>
            <w:vMerge/>
          </w:tcPr>
          <w:p w14:paraId="13D17119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64EC833B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718" w:type="dxa"/>
            <w:gridSpan w:val="2"/>
          </w:tcPr>
          <w:p w14:paraId="60735349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771E8C" w14:paraId="73343CBA" w14:textId="77777777" w:rsidTr="00771E8C">
        <w:tc>
          <w:tcPr>
            <w:tcW w:w="3566" w:type="dxa"/>
          </w:tcPr>
          <w:p w14:paraId="495CC7C3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sz w:val="22"/>
                <w:szCs w:val="22"/>
                <w:highlight w:val="white"/>
              </w:rPr>
              <w:t>Coerenza del progetto esecutivo nel suo complesso con le finalità e le metodologie previste dal progetto di formazione di ambito cui la candidatura si riferisce</w:t>
            </w:r>
          </w:p>
        </w:tc>
        <w:tc>
          <w:tcPr>
            <w:tcW w:w="2851" w:type="dxa"/>
          </w:tcPr>
          <w:p w14:paraId="076862C7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14:paraId="4AA22517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8</w:t>
            </w:r>
          </w:p>
          <w:p w14:paraId="4975B10E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16</w:t>
            </w:r>
          </w:p>
          <w:p w14:paraId="43164DC9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14:paraId="49B300D8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771E8C" w14:paraId="7320D871" w14:textId="77777777" w:rsidTr="00771E8C">
        <w:tc>
          <w:tcPr>
            <w:tcW w:w="3566" w:type="dxa"/>
          </w:tcPr>
          <w:p w14:paraId="360A98BE" w14:textId="77777777" w:rsidR="00771E8C" w:rsidRDefault="00771E8C">
            <w:pPr>
              <w:pStyle w:val="Normale1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 piano di svolgimento degli incontri in presenza, dei materiali didattici e strumenti proposti con gli obiettivi del progetto di formazione di ambito cui la candidatura si riferisce</w:t>
            </w:r>
          </w:p>
        </w:tc>
        <w:tc>
          <w:tcPr>
            <w:tcW w:w="2851" w:type="dxa"/>
          </w:tcPr>
          <w:p w14:paraId="4F927D86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14:paraId="41E668FA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14:paraId="3F561CDB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</w:tc>
        <w:tc>
          <w:tcPr>
            <w:tcW w:w="1718" w:type="dxa"/>
            <w:gridSpan w:val="2"/>
          </w:tcPr>
          <w:p w14:paraId="659DD5D2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771E8C" w14:paraId="40E471E5" w14:textId="77777777" w:rsidTr="00771E8C">
        <w:tc>
          <w:tcPr>
            <w:tcW w:w="3566" w:type="dxa"/>
          </w:tcPr>
          <w:p w14:paraId="4E1C4A41" w14:textId="77777777" w:rsidR="00771E8C" w:rsidRDefault="00771E8C">
            <w:pPr>
              <w:pStyle w:val="Normale1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della programmazione, articolazione e organizzazione della fase di restituzione con gli obiettivi del progetto di formazione di ambito cui la candidatura si riferisce</w:t>
            </w:r>
          </w:p>
        </w:tc>
        <w:tc>
          <w:tcPr>
            <w:tcW w:w="2851" w:type="dxa"/>
          </w:tcPr>
          <w:p w14:paraId="2E598C56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14:paraId="3C698839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14:paraId="379BC966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  <w:p w14:paraId="6E8A2DF6" w14:textId="77777777" w:rsidR="00771E8C" w:rsidRDefault="00771E8C">
            <w:pPr>
              <w:pStyle w:val="Normale1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1718" w:type="dxa"/>
            <w:gridSpan w:val="2"/>
          </w:tcPr>
          <w:p w14:paraId="46122363" w14:textId="77777777" w:rsidR="00771E8C" w:rsidRDefault="00771E8C">
            <w:pPr>
              <w:pStyle w:val="Normale1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771E8C" w14:paraId="6376926F" w14:textId="77777777" w:rsidTr="00771E8C">
        <w:trPr>
          <w:gridAfter w:val="1"/>
          <w:wAfter w:w="60" w:type="dxa"/>
        </w:trPr>
        <w:tc>
          <w:tcPr>
            <w:tcW w:w="8075" w:type="dxa"/>
            <w:gridSpan w:val="3"/>
          </w:tcPr>
          <w:p w14:paraId="16F22B5F" w14:textId="77777777" w:rsidR="00771E8C" w:rsidRPr="004974F6" w:rsidRDefault="00771E8C">
            <w:pPr>
              <w:pStyle w:val="Normale1"/>
              <w:rPr>
                <w:b/>
                <w:sz w:val="24"/>
                <w:szCs w:val="24"/>
              </w:rPr>
            </w:pPr>
            <w:r w:rsidRPr="004974F6">
              <w:rPr>
                <w:b/>
                <w:sz w:val="24"/>
                <w:szCs w:val="24"/>
              </w:rPr>
              <w:t>PUNTEGGIO TOTALE</w:t>
            </w:r>
          </w:p>
        </w:tc>
      </w:tr>
    </w:tbl>
    <w:p w14:paraId="56DC8BA2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65E5A17D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14:paraId="357117DF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14:paraId="4EAD8939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di identità in corso di validità.</w:t>
      </w:r>
    </w:p>
    <w:p w14:paraId="727626EC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Elegge come domicilio per le comunicazioni relative alla selezione:</w:t>
      </w:r>
    </w:p>
    <w:p w14:paraId="39C0160F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14:paraId="191B0DB3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14:paraId="3DE9541C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email: ___________________________________________________________________________</w:t>
      </w:r>
    </w:p>
    <w:p w14:paraId="3B4C85F9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01BC6618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14:paraId="33A568E2" w14:textId="77777777" w:rsidR="004471AB" w:rsidRPr="00AC1011" w:rsidRDefault="00E14360" w:rsidP="00AC1011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</w:t>
      </w:r>
      <w:r w:rsidR="00AC1011" w:rsidRPr="00AC1011">
        <w:rPr>
          <w:sz w:val="24"/>
          <w:szCs w:val="24"/>
        </w:rPr>
        <w:t xml:space="preserve">come modificato dal </w:t>
      </w:r>
      <w:proofErr w:type="spellStart"/>
      <w:r w:rsidR="00AC1011" w:rsidRPr="00AC1011">
        <w:rPr>
          <w:sz w:val="24"/>
          <w:szCs w:val="24"/>
        </w:rPr>
        <w:t>D.Lgs.</w:t>
      </w:r>
      <w:proofErr w:type="spellEnd"/>
      <w:r w:rsidR="00AC1011" w:rsidRPr="00AC1011">
        <w:rPr>
          <w:sz w:val="24"/>
          <w:szCs w:val="24"/>
        </w:rPr>
        <w:t xml:space="preserve"> 101/18 e </w:t>
      </w:r>
      <w:proofErr w:type="gramStart"/>
      <w:r w:rsidR="00AC1011" w:rsidRPr="00AC1011">
        <w:rPr>
          <w:sz w:val="24"/>
          <w:szCs w:val="24"/>
        </w:rPr>
        <w:t>dal  Regolamento</w:t>
      </w:r>
      <w:proofErr w:type="gramEnd"/>
      <w:r w:rsidR="00AC1011" w:rsidRPr="00AC1011">
        <w:rPr>
          <w:sz w:val="24"/>
          <w:szCs w:val="24"/>
        </w:rPr>
        <w:t xml:space="preserve"> Europeo 2016/679</w:t>
      </w:r>
    </w:p>
    <w:p w14:paraId="6BB5687D" w14:textId="77777777"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297671B5" w14:textId="77777777"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</w:t>
      </w:r>
      <w:r w:rsidR="005B0352">
        <w:rPr>
          <w:sz w:val="24"/>
          <w:szCs w:val="24"/>
        </w:rPr>
        <w:t>ado</w:t>
      </w:r>
      <w:r>
        <w:rPr>
          <w:sz w:val="24"/>
          <w:szCs w:val="24"/>
        </w:rPr>
        <w:t xml:space="preserve">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</w:t>
      </w:r>
      <w:r>
        <w:rPr>
          <w:sz w:val="24"/>
          <w:szCs w:val="24"/>
        </w:rPr>
        <w:lastRenderedPageBreak/>
        <w:t>trattamento, verificarne l’esattezza, richiedere eventuali integrazioni, modifiche e/o la cancellazione, nonché l’opposizione al trattamento degli stessi).</w:t>
      </w:r>
    </w:p>
    <w:p w14:paraId="3FF4EE9E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3272F047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14:paraId="7E789534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7300DBAE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02F8A2B8" w14:textId="77777777" w:rsidR="004471AB" w:rsidRDefault="004471AB">
      <w:pPr>
        <w:pStyle w:val="Normale1"/>
        <w:jc w:val="both"/>
        <w:rPr>
          <w:sz w:val="24"/>
          <w:szCs w:val="24"/>
        </w:rPr>
      </w:pPr>
    </w:p>
    <w:p w14:paraId="17870DBD" w14:textId="77777777" w:rsidR="004471AB" w:rsidRDefault="004471AB">
      <w:pPr>
        <w:pStyle w:val="Normale1"/>
        <w:rPr>
          <w:sz w:val="24"/>
          <w:szCs w:val="24"/>
        </w:rPr>
      </w:pPr>
    </w:p>
    <w:sectPr w:rsidR="004471AB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040E4" w14:textId="77777777" w:rsidR="000217AF" w:rsidRDefault="000217AF" w:rsidP="004471AB">
      <w:r>
        <w:separator/>
      </w:r>
    </w:p>
  </w:endnote>
  <w:endnote w:type="continuationSeparator" w:id="0">
    <w:p w14:paraId="69FFFD62" w14:textId="77777777" w:rsidR="000217AF" w:rsidRDefault="000217AF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82EB6" w14:textId="77777777"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C7B05" w14:textId="77777777" w:rsidR="000217AF" w:rsidRDefault="000217AF" w:rsidP="004471AB">
      <w:r>
        <w:separator/>
      </w:r>
    </w:p>
  </w:footnote>
  <w:footnote w:type="continuationSeparator" w:id="0">
    <w:p w14:paraId="56915780" w14:textId="77777777" w:rsidR="000217AF" w:rsidRDefault="000217AF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DE65" w14:textId="77777777" w:rsidR="004471AB" w:rsidRDefault="004471AB">
    <w:pPr>
      <w:pStyle w:val="Normale1"/>
      <w:tabs>
        <w:tab w:val="center" w:pos="4819"/>
        <w:tab w:val="right" w:pos="9638"/>
      </w:tabs>
    </w:pPr>
  </w:p>
  <w:p w14:paraId="24319917" w14:textId="77777777"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 wp14:anchorId="452BD411" wp14:editId="3D735E4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CADD60" w14:textId="5B7EE2AE" w:rsidR="004471AB" w:rsidRDefault="004471AB">
    <w:pPr>
      <w:pStyle w:val="Normale1"/>
      <w:tabs>
        <w:tab w:val="center" w:pos="4819"/>
        <w:tab w:val="right" w:pos="9638"/>
      </w:tabs>
      <w:rPr>
        <w:sz w:val="24"/>
        <w:szCs w:val="24"/>
      </w:rPr>
    </w:pPr>
  </w:p>
  <w:p w14:paraId="2DCB11FE" w14:textId="1AC61F30" w:rsidR="000059B6" w:rsidRDefault="000059B6" w:rsidP="000059B6">
    <w:pPr>
      <w:pStyle w:val="Normale1"/>
      <w:tabs>
        <w:tab w:val="center" w:pos="4819"/>
        <w:tab w:val="right" w:pos="9638"/>
      </w:tabs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3DA73061" wp14:editId="061A1B70">
          <wp:extent cx="5397500" cy="124460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24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AB"/>
    <w:rsid w:val="00002C42"/>
    <w:rsid w:val="000059B6"/>
    <w:rsid w:val="000217AF"/>
    <w:rsid w:val="0002386C"/>
    <w:rsid w:val="000556BC"/>
    <w:rsid w:val="00097144"/>
    <w:rsid w:val="00187A9D"/>
    <w:rsid w:val="001D2B6F"/>
    <w:rsid w:val="00367FEC"/>
    <w:rsid w:val="00425AD5"/>
    <w:rsid w:val="004471AB"/>
    <w:rsid w:val="004974F6"/>
    <w:rsid w:val="004A21C1"/>
    <w:rsid w:val="005B0352"/>
    <w:rsid w:val="00624B07"/>
    <w:rsid w:val="006402BC"/>
    <w:rsid w:val="006815D8"/>
    <w:rsid w:val="00736C59"/>
    <w:rsid w:val="00771E8C"/>
    <w:rsid w:val="007916B5"/>
    <w:rsid w:val="007B01B2"/>
    <w:rsid w:val="007E436D"/>
    <w:rsid w:val="008274F0"/>
    <w:rsid w:val="00840329"/>
    <w:rsid w:val="008709FF"/>
    <w:rsid w:val="00A92547"/>
    <w:rsid w:val="00AC1011"/>
    <w:rsid w:val="00C17E15"/>
    <w:rsid w:val="00DE3891"/>
    <w:rsid w:val="00E14360"/>
    <w:rsid w:val="00F04773"/>
    <w:rsid w:val="00F92171"/>
    <w:rsid w:val="00F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6308"/>
  <w15:docId w15:val="{F8753B9C-5BD0-4282-930A-A609AF4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05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9B6"/>
  </w:style>
  <w:style w:type="paragraph" w:styleId="Pidipagina">
    <w:name w:val="footer"/>
    <w:basedOn w:val="Normale"/>
    <w:link w:val="PidipaginaCarattere"/>
    <w:uiPriority w:val="99"/>
    <w:unhideWhenUsed/>
    <w:rsid w:val="000059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Paolo Riggi</cp:lastModifiedBy>
  <cp:revision>9</cp:revision>
  <dcterms:created xsi:type="dcterms:W3CDTF">2020-12-28T13:32:00Z</dcterms:created>
  <dcterms:modified xsi:type="dcterms:W3CDTF">2021-07-12T18:37:00Z</dcterms:modified>
</cp:coreProperties>
</file>