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0B" w:rsidRDefault="00F50C2C">
      <w:pPr>
        <w:pStyle w:val="Normale1"/>
        <w:widowControl w:val="0"/>
        <w:spacing w:after="100"/>
        <w:rPr>
          <w:b/>
          <w:sz w:val="24"/>
          <w:szCs w:val="24"/>
        </w:rPr>
      </w:pPr>
      <w:bookmarkStart w:id="0" w:name="_GoBack"/>
      <w:bookmarkEnd w:id="0"/>
      <w:r w:rsidRPr="00471F3E">
        <w:rPr>
          <w:b/>
          <w:sz w:val="24"/>
          <w:szCs w:val="24"/>
        </w:rPr>
        <w:t>ALL. 1</w:t>
      </w:r>
      <w:r w:rsidR="00AE2C32">
        <w:rPr>
          <w:b/>
          <w:sz w:val="24"/>
          <w:szCs w:val="24"/>
        </w:rPr>
        <w:t xml:space="preserve"> </w:t>
      </w:r>
    </w:p>
    <w:p w:rsidR="00741696" w:rsidRPr="00741696" w:rsidRDefault="00741696" w:rsidP="00741696">
      <w:pPr>
        <w:pStyle w:val="Corpodeltesto"/>
        <w:spacing w:before="141" w:line="276" w:lineRule="auto"/>
        <w:ind w:left="318" w:right="678" w:firstLine="5"/>
        <w:jc w:val="both"/>
        <w:rPr>
          <w:b/>
          <w:sz w:val="24"/>
          <w:szCs w:val="24"/>
        </w:rPr>
      </w:pPr>
      <w:r w:rsidRPr="00741696">
        <w:rPr>
          <w:b/>
          <w:w w:val="105"/>
          <w:sz w:val="24"/>
          <w:szCs w:val="24"/>
        </w:rPr>
        <w:t xml:space="preserve">l'Avviso pubblico </w:t>
      </w:r>
      <w:proofErr w:type="spellStart"/>
      <w:r w:rsidRPr="00741696">
        <w:rPr>
          <w:b/>
          <w:w w:val="105"/>
          <w:sz w:val="24"/>
          <w:szCs w:val="24"/>
        </w:rPr>
        <w:t>Prot</w:t>
      </w:r>
      <w:proofErr w:type="spellEnd"/>
      <w:r w:rsidRPr="00741696">
        <w:rPr>
          <w:b/>
          <w:w w:val="105"/>
          <w:sz w:val="24"/>
          <w:szCs w:val="24"/>
        </w:rPr>
        <w:t xml:space="preserve"> n. 4427 del 02-05-2017 "Potenziamento dell'educazione al patrimonio culturale, artistico e paesaggistico" Asse I - Istruzione - Fondo Sociale Europeo (FSE). Obiettivo specifico 10.2 Miglioramento delle competenze chiave degli allievi. - Azione 10.2.5 Azioni volte allo sviluppo delle competenze trasversali con particolare attenzione a quelle volte alla diffusione della cultura d'impresa</w:t>
      </w:r>
    </w:p>
    <w:p w:rsidR="00741696" w:rsidRDefault="00741696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Il/La sottoscritto/a ________________________________________________________________________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 xml:space="preserve">nato/a a _________________________________________il_______________________       residente a__________________________ 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in via/piazza________________________________________________ n. ____________,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C.F. __________________________________________________ tel. ________________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e-mail _____________________________________</w:t>
      </w:r>
    </w:p>
    <w:p w:rsidR="0083080B" w:rsidRPr="00471F3E" w:rsidRDefault="00F50C2C" w:rsidP="00583016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471F3E">
        <w:rPr>
          <w:sz w:val="24"/>
          <w:szCs w:val="24"/>
        </w:rPr>
        <w:t>In servizio come docente con ____ anni di servizio svolto esclusivamente nel ruolo di attuale appartenenza</w:t>
      </w:r>
    </w:p>
    <w:p w:rsidR="0083080B" w:rsidRPr="00471F3E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471F3E">
        <w:rPr>
          <w:b/>
          <w:i/>
          <w:sz w:val="24"/>
          <w:szCs w:val="24"/>
        </w:rPr>
        <w:t>CHIEDE</w:t>
      </w:r>
    </w:p>
    <w:p w:rsidR="00853FE8" w:rsidRDefault="00F50C2C" w:rsidP="00601810">
      <w:pPr>
        <w:pStyle w:val="Normale1"/>
        <w:widowControl w:val="0"/>
        <w:spacing w:after="100"/>
        <w:jc w:val="both"/>
        <w:rPr>
          <w:b/>
          <w:w w:val="105"/>
          <w:sz w:val="24"/>
          <w:szCs w:val="24"/>
        </w:rPr>
      </w:pPr>
      <w:r w:rsidRPr="00741696">
        <w:rPr>
          <w:rFonts w:eastAsia="Calibri"/>
          <w:sz w:val="24"/>
          <w:szCs w:val="24"/>
        </w:rPr>
        <w:t xml:space="preserve">Di partecipare alla selezione in qualità di </w:t>
      </w:r>
      <w:r w:rsidRPr="007A6F3F">
        <w:rPr>
          <w:rFonts w:eastAsia="Calibri"/>
          <w:b/>
          <w:sz w:val="24"/>
          <w:szCs w:val="24"/>
        </w:rPr>
        <w:t>Referente per la valutazione,</w:t>
      </w:r>
      <w:r w:rsidRPr="00741696">
        <w:rPr>
          <w:rFonts w:eastAsia="Calibri"/>
          <w:sz w:val="24"/>
          <w:szCs w:val="24"/>
        </w:rPr>
        <w:t xml:space="preserve"> </w:t>
      </w:r>
      <w:r w:rsidR="00601810" w:rsidRPr="00741696">
        <w:rPr>
          <w:rFonts w:eastAsia="Calibri"/>
          <w:sz w:val="24"/>
          <w:szCs w:val="24"/>
        </w:rPr>
        <w:t xml:space="preserve">per il seguente Progetto </w:t>
      </w:r>
      <w:r w:rsidR="00741696" w:rsidRPr="00741696">
        <w:rPr>
          <w:b/>
          <w:w w:val="105"/>
          <w:sz w:val="24"/>
          <w:szCs w:val="24"/>
        </w:rPr>
        <w:t>“</w:t>
      </w:r>
      <w:r w:rsidR="00741696" w:rsidRPr="00741696">
        <w:rPr>
          <w:b/>
          <w:i/>
          <w:w w:val="105"/>
          <w:sz w:val="24"/>
          <w:szCs w:val="24"/>
        </w:rPr>
        <w:t xml:space="preserve">Conoscere e comunicare il nostro paesaggio” </w:t>
      </w:r>
      <w:r w:rsidR="00741696" w:rsidRPr="00741696">
        <w:rPr>
          <w:b/>
          <w:w w:val="105"/>
          <w:sz w:val="24"/>
          <w:szCs w:val="24"/>
        </w:rPr>
        <w:t>10.2.5A-FSEPON-SI-2018-356</w:t>
      </w:r>
    </w:p>
    <w:p w:rsidR="00601810" w:rsidRPr="00853FE8" w:rsidRDefault="00F90B12" w:rsidP="00601810">
      <w:pPr>
        <w:pStyle w:val="Normale1"/>
        <w:widowControl w:val="0"/>
        <w:spacing w:after="100"/>
        <w:jc w:val="both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CUP J23I18000060006</w:t>
      </w:r>
      <w:r w:rsidR="00853FE8">
        <w:rPr>
          <w:b/>
          <w:w w:val="105"/>
          <w:sz w:val="24"/>
          <w:szCs w:val="24"/>
        </w:rPr>
        <w:t xml:space="preserve">, </w:t>
      </w:r>
      <w:r w:rsidR="00601810" w:rsidRPr="00741696">
        <w:rPr>
          <w:rFonts w:eastAsia="Calibri"/>
          <w:sz w:val="24"/>
          <w:szCs w:val="24"/>
        </w:rPr>
        <w:t>composto dai seguenti moduli:</w:t>
      </w: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4536"/>
      </w:tblGrid>
      <w:tr w:rsidR="00741696" w:rsidTr="0078600A">
        <w:trPr>
          <w:trHeight w:val="505"/>
        </w:trPr>
        <w:tc>
          <w:tcPr>
            <w:tcW w:w="5386" w:type="dxa"/>
            <w:shd w:val="clear" w:color="auto" w:fill="4289C8"/>
          </w:tcPr>
          <w:p w:rsidR="00741696" w:rsidRDefault="00741696" w:rsidP="0078600A">
            <w:pPr>
              <w:pStyle w:val="TableParagraph"/>
              <w:spacing w:line="250" w:lineRule="exact"/>
              <w:ind w:left="1693" w:right="1677"/>
            </w:pPr>
            <w:proofErr w:type="spellStart"/>
            <w:r>
              <w:rPr>
                <w:color w:val="FFFFFF"/>
              </w:rPr>
              <w:t>Sottoazione</w:t>
            </w:r>
            <w:proofErr w:type="spellEnd"/>
          </w:p>
        </w:tc>
        <w:tc>
          <w:tcPr>
            <w:tcW w:w="4536" w:type="dxa"/>
            <w:shd w:val="clear" w:color="auto" w:fill="4289C8"/>
          </w:tcPr>
          <w:p w:rsidR="00741696" w:rsidRDefault="00741696" w:rsidP="0078600A">
            <w:pPr>
              <w:pStyle w:val="TableParagraph"/>
              <w:spacing w:line="250" w:lineRule="exact"/>
              <w:ind w:left="1356"/>
            </w:pPr>
            <w:proofErr w:type="spellStart"/>
            <w:r>
              <w:rPr>
                <w:color w:val="FFFFFF"/>
              </w:rPr>
              <w:t>Proqetto</w:t>
            </w:r>
            <w:proofErr w:type="spellEnd"/>
            <w:r w:rsidR="00AE2C32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Titolo</w:t>
            </w:r>
          </w:p>
        </w:tc>
      </w:tr>
      <w:tr w:rsidR="00741696" w:rsidTr="0078600A">
        <w:trPr>
          <w:trHeight w:val="758"/>
        </w:trPr>
        <w:tc>
          <w:tcPr>
            <w:tcW w:w="5386" w:type="dxa"/>
            <w:shd w:val="clear" w:color="auto" w:fill="ECECEC"/>
          </w:tcPr>
          <w:p w:rsidR="00741696" w:rsidRDefault="00741696" w:rsidP="0078600A">
            <w:pPr>
              <w:pStyle w:val="TableParagraph"/>
              <w:ind w:left="9" w:right="164"/>
            </w:pPr>
            <w:r>
              <w:t>Conoscenza e comunicazione del patrimonio locale, anche attraverso percorsi in lingua straniera</w:t>
            </w:r>
          </w:p>
        </w:tc>
        <w:tc>
          <w:tcPr>
            <w:tcW w:w="4536" w:type="dxa"/>
            <w:shd w:val="clear" w:color="auto" w:fill="ECECEC"/>
          </w:tcPr>
          <w:p w:rsidR="00741696" w:rsidRDefault="00741696" w:rsidP="0078600A">
            <w:pPr>
              <w:pStyle w:val="TableParagraph"/>
              <w:spacing w:line="250" w:lineRule="exact"/>
              <w:ind w:left="86"/>
            </w:pPr>
            <w:r>
              <w:t>Beni di tutti, per tutti (classi terze)</w:t>
            </w:r>
          </w:p>
        </w:tc>
      </w:tr>
      <w:tr w:rsidR="00741696" w:rsidTr="0078600A">
        <w:trPr>
          <w:trHeight w:val="757"/>
        </w:trPr>
        <w:tc>
          <w:tcPr>
            <w:tcW w:w="5386" w:type="dxa"/>
          </w:tcPr>
          <w:p w:rsidR="00741696" w:rsidRDefault="00741696" w:rsidP="0078600A">
            <w:pPr>
              <w:pStyle w:val="TableParagraph"/>
              <w:spacing w:line="242" w:lineRule="auto"/>
              <w:ind w:left="9" w:right="164"/>
            </w:pPr>
            <w:r>
              <w:t>Conoscenza e comunicazione del patrimonio locale, anche attraverso percorsi in lingua straniera</w:t>
            </w:r>
          </w:p>
        </w:tc>
        <w:tc>
          <w:tcPr>
            <w:tcW w:w="4536" w:type="dxa"/>
          </w:tcPr>
          <w:p w:rsidR="00741696" w:rsidRDefault="00741696" w:rsidP="0078600A">
            <w:pPr>
              <w:pStyle w:val="TableParagraph"/>
              <w:spacing w:line="251" w:lineRule="exact"/>
              <w:ind w:left="86"/>
            </w:pPr>
            <w:r>
              <w:t>Beni di tutti, per tutti (classi prime)</w:t>
            </w:r>
          </w:p>
        </w:tc>
      </w:tr>
      <w:tr w:rsidR="00741696" w:rsidTr="0078600A">
        <w:trPr>
          <w:trHeight w:val="760"/>
        </w:trPr>
        <w:tc>
          <w:tcPr>
            <w:tcW w:w="5386" w:type="dxa"/>
            <w:shd w:val="clear" w:color="auto" w:fill="ECECEC"/>
          </w:tcPr>
          <w:p w:rsidR="00741696" w:rsidRDefault="00741696" w:rsidP="0078600A">
            <w:pPr>
              <w:pStyle w:val="TableParagraph"/>
              <w:ind w:left="496" w:right="312" w:hanging="488"/>
            </w:pPr>
            <w:r>
              <w:t>Interventi di rigenerazione e riqualificazione    urbana specie nelle aree periferiche   marginali</w:t>
            </w:r>
          </w:p>
        </w:tc>
        <w:tc>
          <w:tcPr>
            <w:tcW w:w="4536" w:type="dxa"/>
            <w:shd w:val="clear" w:color="auto" w:fill="ECECEC"/>
          </w:tcPr>
          <w:p w:rsidR="00741696" w:rsidRDefault="00741696" w:rsidP="0078600A">
            <w:pPr>
              <w:pStyle w:val="TableParagraph"/>
              <w:ind w:left="86" w:right="72" w:hanging="77"/>
            </w:pPr>
            <w:r>
              <w:t>Il nostro spazio con le nostre idee (classi terze)</w:t>
            </w:r>
          </w:p>
        </w:tc>
      </w:tr>
      <w:tr w:rsidR="00741696" w:rsidTr="0078600A">
        <w:trPr>
          <w:trHeight w:val="757"/>
        </w:trPr>
        <w:tc>
          <w:tcPr>
            <w:tcW w:w="5386" w:type="dxa"/>
          </w:tcPr>
          <w:p w:rsidR="00741696" w:rsidRDefault="00741696" w:rsidP="0078600A">
            <w:pPr>
              <w:pStyle w:val="TableParagraph"/>
              <w:spacing w:line="242" w:lineRule="auto"/>
              <w:ind w:left="496" w:right="312" w:hanging="488"/>
            </w:pPr>
            <w:r>
              <w:t>Interventi di rigenerazione e riqualificazione urbana specie nelle aree periferiche e marginali</w:t>
            </w:r>
          </w:p>
        </w:tc>
        <w:tc>
          <w:tcPr>
            <w:tcW w:w="4536" w:type="dxa"/>
          </w:tcPr>
          <w:p w:rsidR="00741696" w:rsidRDefault="00741696" w:rsidP="0078600A">
            <w:pPr>
              <w:pStyle w:val="TableParagraph"/>
              <w:spacing w:line="242" w:lineRule="auto"/>
              <w:ind w:left="86" w:right="72" w:hanging="77"/>
            </w:pPr>
            <w:r>
              <w:t>Il nostro spazio con le nostre idee (classi prime)</w:t>
            </w:r>
          </w:p>
        </w:tc>
      </w:tr>
    </w:tbl>
    <w:p w:rsidR="00471F3E" w:rsidRPr="00471F3E" w:rsidRDefault="00471F3E" w:rsidP="00601810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601810" w:rsidRPr="00471F3E" w:rsidRDefault="00601810" w:rsidP="00601810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83080B" w:rsidRPr="00471F3E" w:rsidRDefault="00F50C2C" w:rsidP="00601810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471F3E">
        <w:rPr>
          <w:sz w:val="24"/>
          <w:szCs w:val="24"/>
        </w:rPr>
        <w:t xml:space="preserve">A tal fine, avvalendosi delle disposizioni di cui all'articolo 46 del </w:t>
      </w:r>
      <w:r w:rsidR="00471F3E" w:rsidRPr="00471F3E">
        <w:rPr>
          <w:sz w:val="24"/>
          <w:szCs w:val="24"/>
        </w:rPr>
        <w:t>DPR</w:t>
      </w:r>
      <w:r w:rsidRPr="00471F3E">
        <w:rPr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6B2B25" w:rsidRPr="00471F3E" w:rsidRDefault="006B2B25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471F3E">
        <w:rPr>
          <w:b/>
          <w:i/>
          <w:sz w:val="24"/>
          <w:szCs w:val="24"/>
        </w:rPr>
        <w:t>DICHIARA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lastRenderedPageBreak/>
        <w:t>sotto la personale responsabilità di:</w:t>
      </w:r>
    </w:p>
    <w:p w:rsidR="0083080B" w:rsidRPr="00471F3E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jc w:val="both"/>
        <w:rPr>
          <w:sz w:val="24"/>
          <w:szCs w:val="24"/>
        </w:rPr>
      </w:pPr>
      <w:r w:rsidRPr="00471F3E">
        <w:rPr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83080B" w:rsidRPr="00471F3E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proofErr w:type="gramStart"/>
      <w:r w:rsidRPr="00471F3E">
        <w:rPr>
          <w:sz w:val="24"/>
          <w:szCs w:val="24"/>
        </w:rPr>
        <w:t>essere</w:t>
      </w:r>
      <w:proofErr w:type="gramEnd"/>
      <w:r w:rsidRPr="00471F3E">
        <w:rPr>
          <w:sz w:val="24"/>
          <w:szCs w:val="24"/>
        </w:rPr>
        <w:t xml:space="preserve"> a conoscenza di non essere sottoposto a procedimenti penali </w:t>
      </w:r>
      <w:r w:rsidR="00583016" w:rsidRPr="00471F3E">
        <w:rPr>
          <w:sz w:val="24"/>
          <w:szCs w:val="24"/>
        </w:rPr>
        <w:t>;</w:t>
      </w:r>
    </w:p>
    <w:p w:rsidR="0083080B" w:rsidRPr="00471F3E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r w:rsidRPr="00471F3E">
        <w:rPr>
          <w:sz w:val="24"/>
          <w:szCs w:val="24"/>
        </w:rPr>
        <w:t>essere in possesso dei requisiti essenziali previsti d</w:t>
      </w:r>
      <w:r w:rsidR="00583016" w:rsidRPr="00471F3E">
        <w:rPr>
          <w:sz w:val="24"/>
          <w:szCs w:val="24"/>
        </w:rPr>
        <w:t>all’art. 2 del presente avviso;</w:t>
      </w:r>
    </w:p>
    <w:p w:rsidR="0083080B" w:rsidRPr="00471F3E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r w:rsidRPr="00471F3E">
        <w:rPr>
          <w:sz w:val="24"/>
          <w:szCs w:val="24"/>
        </w:rPr>
        <w:t>aver preso visione dell’Avviso e di approvar</w:t>
      </w:r>
      <w:r w:rsidR="00583016" w:rsidRPr="00471F3E">
        <w:rPr>
          <w:sz w:val="24"/>
          <w:szCs w:val="24"/>
        </w:rPr>
        <w:t>ne senza riserva ogni contenuto.</w:t>
      </w:r>
    </w:p>
    <w:p w:rsidR="00583016" w:rsidRPr="00471F3E" w:rsidRDefault="00583016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</w:p>
    <w:p w:rsidR="00583016" w:rsidRPr="00471F3E" w:rsidRDefault="00583016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471F3E">
        <w:rPr>
          <w:b/>
          <w:i/>
          <w:sz w:val="24"/>
          <w:szCs w:val="24"/>
        </w:rPr>
        <w:t>DICHIARA</w:t>
      </w:r>
    </w:p>
    <w:p w:rsidR="0083080B" w:rsidRPr="00471F3E" w:rsidRDefault="00F50C2C" w:rsidP="00583016">
      <w:pPr>
        <w:pStyle w:val="Normale1"/>
        <w:widowControl w:val="0"/>
        <w:spacing w:after="100"/>
        <w:jc w:val="both"/>
        <w:rPr>
          <w:sz w:val="24"/>
          <w:szCs w:val="24"/>
        </w:rPr>
      </w:pPr>
      <w:proofErr w:type="gramStart"/>
      <w:r w:rsidRPr="00471F3E">
        <w:rPr>
          <w:sz w:val="24"/>
          <w:szCs w:val="24"/>
        </w:rPr>
        <w:t>inoltre</w:t>
      </w:r>
      <w:proofErr w:type="gramEnd"/>
      <w:r w:rsidRPr="00471F3E">
        <w:rPr>
          <w:sz w:val="24"/>
          <w:szCs w:val="24"/>
        </w:rPr>
        <w:t xml:space="preserve"> di essere in servizio, </w:t>
      </w:r>
      <w:proofErr w:type="spellStart"/>
      <w:r w:rsidRPr="00471F3E">
        <w:rPr>
          <w:sz w:val="24"/>
          <w:szCs w:val="24"/>
        </w:rPr>
        <w:t>nell’a.s.</w:t>
      </w:r>
      <w:proofErr w:type="spellEnd"/>
      <w:r w:rsidRPr="00471F3E">
        <w:rPr>
          <w:sz w:val="24"/>
          <w:szCs w:val="24"/>
        </w:rPr>
        <w:t xml:space="preserve"> 201</w:t>
      </w:r>
      <w:r w:rsidR="00601810" w:rsidRPr="00471F3E">
        <w:rPr>
          <w:sz w:val="24"/>
          <w:szCs w:val="24"/>
        </w:rPr>
        <w:t>8</w:t>
      </w:r>
      <w:r w:rsidRPr="00471F3E">
        <w:rPr>
          <w:sz w:val="24"/>
          <w:szCs w:val="24"/>
        </w:rPr>
        <w:t>-1</w:t>
      </w:r>
      <w:r w:rsidR="00601810" w:rsidRPr="00471F3E">
        <w:rPr>
          <w:sz w:val="24"/>
          <w:szCs w:val="24"/>
        </w:rPr>
        <w:t>9</w:t>
      </w:r>
      <w:r w:rsidRPr="00471F3E">
        <w:rPr>
          <w:sz w:val="24"/>
          <w:szCs w:val="24"/>
        </w:rPr>
        <w:t xml:space="preserve"> presso la Scuola Secondaria di I gr “ Cosmo Guastella” di Misilmeri </w:t>
      </w:r>
      <w:r w:rsidR="00583016" w:rsidRPr="00471F3E">
        <w:rPr>
          <w:sz w:val="24"/>
          <w:szCs w:val="24"/>
        </w:rPr>
        <w:t>,</w:t>
      </w:r>
    </w:p>
    <w:p w:rsidR="0083080B" w:rsidRPr="00471F3E" w:rsidRDefault="00F50C2C">
      <w:pPr>
        <w:pStyle w:val="Normale1"/>
        <w:jc w:val="center"/>
        <w:rPr>
          <w:b/>
          <w:sz w:val="24"/>
          <w:szCs w:val="24"/>
        </w:rPr>
      </w:pPr>
      <w:r w:rsidRPr="00471F3E">
        <w:rPr>
          <w:b/>
          <w:sz w:val="24"/>
          <w:szCs w:val="24"/>
        </w:rPr>
        <w:t>DICHIARA</w:t>
      </w:r>
    </w:p>
    <w:p w:rsidR="00AF64E7" w:rsidRPr="00471F3E" w:rsidRDefault="00AF64E7">
      <w:pPr>
        <w:pStyle w:val="Normale1"/>
        <w:jc w:val="center"/>
        <w:rPr>
          <w:sz w:val="24"/>
          <w:szCs w:val="24"/>
        </w:rPr>
      </w:pPr>
    </w:p>
    <w:p w:rsidR="0083080B" w:rsidRPr="00471F3E" w:rsidRDefault="00F50C2C">
      <w:pPr>
        <w:pStyle w:val="Normale1"/>
        <w:jc w:val="center"/>
        <w:rPr>
          <w:sz w:val="24"/>
          <w:szCs w:val="24"/>
        </w:rPr>
      </w:pPr>
      <w:r w:rsidRPr="00471F3E">
        <w:rPr>
          <w:sz w:val="24"/>
          <w:szCs w:val="24"/>
        </w:rPr>
        <w:t>ai sensi degli artt.4-5 del D.L. 28/12/00 N.445, il possesso dei seguenti titoli:</w:t>
      </w:r>
    </w:p>
    <w:p w:rsidR="00583016" w:rsidRPr="00471F3E" w:rsidRDefault="00583016">
      <w:pPr>
        <w:pStyle w:val="Normale1"/>
        <w:jc w:val="center"/>
        <w:rPr>
          <w:sz w:val="24"/>
          <w:szCs w:val="24"/>
        </w:rPr>
      </w:pPr>
    </w:p>
    <w:p w:rsidR="0083080B" w:rsidRPr="00471F3E" w:rsidRDefault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>……………………………………………………………………………………………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83080B" w:rsidRPr="00471F3E" w:rsidRDefault="0083080B" w:rsidP="00583016">
      <w:pPr>
        <w:pStyle w:val="Normale1"/>
        <w:ind w:left="720"/>
        <w:contextualSpacing/>
        <w:rPr>
          <w:sz w:val="24"/>
          <w:szCs w:val="24"/>
        </w:rPr>
      </w:pPr>
    </w:p>
    <w:p w:rsidR="00583016" w:rsidRPr="00471F3E" w:rsidRDefault="00583016" w:rsidP="00471F3E">
      <w:pPr>
        <w:pStyle w:val="Normale1"/>
        <w:contextualSpacing/>
        <w:rPr>
          <w:b/>
          <w:sz w:val="24"/>
          <w:szCs w:val="24"/>
        </w:rPr>
      </w:pPr>
    </w:p>
    <w:p w:rsidR="0083080B" w:rsidRPr="00471F3E" w:rsidRDefault="00F50C2C" w:rsidP="00583016">
      <w:pPr>
        <w:pStyle w:val="Normale1"/>
        <w:shd w:val="clear" w:color="auto" w:fill="FFFFFF"/>
        <w:spacing w:after="200" w:line="200" w:lineRule="auto"/>
        <w:jc w:val="center"/>
        <w:rPr>
          <w:sz w:val="24"/>
          <w:szCs w:val="24"/>
        </w:rPr>
      </w:pPr>
      <w:r w:rsidRPr="00471F3E">
        <w:rPr>
          <w:b/>
          <w:sz w:val="24"/>
          <w:szCs w:val="24"/>
        </w:rPr>
        <w:t>TABELLA di VALUTAZIONE TITOLI</w:t>
      </w:r>
    </w:p>
    <w:tbl>
      <w:tblPr>
        <w:tblStyle w:val="a"/>
        <w:tblW w:w="9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1134"/>
        <w:gridCol w:w="1560"/>
        <w:gridCol w:w="1134"/>
        <w:gridCol w:w="1363"/>
      </w:tblGrid>
      <w:tr w:rsidR="0083080B" w:rsidRPr="00471F3E" w:rsidTr="00583016">
        <w:trPr>
          <w:trHeight w:val="540"/>
        </w:trPr>
        <w:tc>
          <w:tcPr>
            <w:tcW w:w="4651" w:type="dxa"/>
            <w:vMerge w:val="restart"/>
          </w:tcPr>
          <w:p w:rsidR="00583016" w:rsidRPr="00471F3E" w:rsidRDefault="00583016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83080B" w:rsidRPr="00471F3E" w:rsidRDefault="00F50C2C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A.  Titolo di studio universitario specifico</w:t>
            </w:r>
          </w:p>
          <w:p w:rsidR="0083080B" w:rsidRPr="00471F3E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83080B" w:rsidRPr="00471F3E" w:rsidRDefault="00F50C2C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(2°livello o vecchio ordinamento)</w:t>
            </w:r>
          </w:p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Punteggio previsto</w:t>
            </w:r>
          </w:p>
        </w:tc>
        <w:tc>
          <w:tcPr>
            <w:tcW w:w="1134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363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Punteggio attribuito dalla commissione</w:t>
            </w:r>
          </w:p>
        </w:tc>
      </w:tr>
      <w:tr w:rsidR="0083080B" w:rsidRPr="00471F3E" w:rsidTr="00583016">
        <w:trPr>
          <w:trHeight w:val="540"/>
        </w:trPr>
        <w:tc>
          <w:tcPr>
            <w:tcW w:w="4651" w:type="dxa"/>
            <w:vMerge/>
          </w:tcPr>
          <w:p w:rsidR="0083080B" w:rsidRPr="00471F3E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segnare con x</w:t>
            </w: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Max Punti 10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80B" w:rsidRPr="00471F3E" w:rsidTr="00583016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Titolo di studio Universitario con lode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10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583016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 xml:space="preserve">Titolo di studio Universitario  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08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080B" w:rsidRPr="00471F3E" w:rsidRDefault="0083080B">
      <w:pPr>
        <w:pStyle w:val="Normale1"/>
        <w:spacing w:after="200" w:line="276" w:lineRule="auto"/>
        <w:jc w:val="both"/>
        <w:rPr>
          <w:sz w:val="24"/>
          <w:szCs w:val="24"/>
        </w:rPr>
      </w:pPr>
    </w:p>
    <w:tbl>
      <w:tblPr>
        <w:tblStyle w:val="a0"/>
        <w:tblW w:w="9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1134"/>
        <w:gridCol w:w="1581"/>
        <w:gridCol w:w="1276"/>
        <w:gridCol w:w="1232"/>
      </w:tblGrid>
      <w:tr w:rsidR="0083080B" w:rsidRPr="00471F3E" w:rsidTr="00B762BF">
        <w:trPr>
          <w:trHeight w:val="1124"/>
        </w:trPr>
        <w:tc>
          <w:tcPr>
            <w:tcW w:w="4651" w:type="dxa"/>
            <w:vMerge w:val="restart"/>
          </w:tcPr>
          <w:p w:rsidR="0083080B" w:rsidRPr="00471F3E" w:rsidRDefault="00F50C2C" w:rsidP="00583016">
            <w:pPr>
              <w:pStyle w:val="Normale1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B.</w:t>
            </w:r>
            <w:r w:rsidRPr="00471F3E">
              <w:rPr>
                <w:b/>
                <w:sz w:val="24"/>
                <w:szCs w:val="24"/>
              </w:rPr>
              <w:tab/>
              <w:t>Altri titoli culturali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Punteggio previsto</w:t>
            </w:r>
          </w:p>
        </w:tc>
        <w:tc>
          <w:tcPr>
            <w:tcW w:w="1276" w:type="dxa"/>
          </w:tcPr>
          <w:p w:rsidR="0083080B" w:rsidRPr="00471F3E" w:rsidRDefault="00583016" w:rsidP="00B762BF">
            <w:pPr>
              <w:pStyle w:val="Normale1"/>
              <w:spacing w:after="200" w:line="276" w:lineRule="auto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Punteggio dichiarat</w:t>
            </w:r>
            <w:r w:rsidR="00B762BF">
              <w:rPr>
                <w:sz w:val="24"/>
                <w:szCs w:val="24"/>
              </w:rPr>
              <w:t xml:space="preserve">o </w:t>
            </w:r>
            <w:r w:rsidRPr="00471F3E">
              <w:rPr>
                <w:sz w:val="24"/>
                <w:szCs w:val="24"/>
              </w:rPr>
              <w:t xml:space="preserve">dal </w:t>
            </w:r>
            <w:r w:rsidRPr="00471F3E">
              <w:rPr>
                <w:sz w:val="24"/>
                <w:szCs w:val="24"/>
              </w:rPr>
              <w:lastRenderedPageBreak/>
              <w:t>candidat</w:t>
            </w:r>
            <w:r w:rsidR="00B762BF">
              <w:rPr>
                <w:sz w:val="24"/>
                <w:szCs w:val="24"/>
              </w:rPr>
              <w:t>o</w:t>
            </w:r>
          </w:p>
        </w:tc>
        <w:tc>
          <w:tcPr>
            <w:tcW w:w="1232" w:type="dxa"/>
          </w:tcPr>
          <w:p w:rsidR="00B762BF" w:rsidRPr="00471F3E" w:rsidRDefault="00583016" w:rsidP="004975F3">
            <w:pPr>
              <w:pStyle w:val="Normale1"/>
              <w:spacing w:after="200" w:line="276" w:lineRule="auto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lastRenderedPageBreak/>
              <w:t xml:space="preserve">Punteggio attribuito dalla </w:t>
            </w:r>
            <w:proofErr w:type="spellStart"/>
            <w:r w:rsidRPr="00471F3E">
              <w:rPr>
                <w:sz w:val="24"/>
                <w:szCs w:val="24"/>
              </w:rPr>
              <w:lastRenderedPageBreak/>
              <w:t>commiss</w:t>
            </w:r>
            <w:proofErr w:type="spellEnd"/>
            <w:r w:rsidR="00B762BF">
              <w:rPr>
                <w:sz w:val="24"/>
                <w:szCs w:val="24"/>
              </w:rPr>
              <w:t>.</w:t>
            </w:r>
          </w:p>
        </w:tc>
      </w:tr>
      <w:tr w:rsidR="0083080B" w:rsidRPr="00471F3E" w:rsidTr="00B762BF">
        <w:trPr>
          <w:trHeight w:val="630"/>
        </w:trPr>
        <w:tc>
          <w:tcPr>
            <w:tcW w:w="4651" w:type="dxa"/>
            <w:vMerge/>
          </w:tcPr>
          <w:p w:rsidR="0083080B" w:rsidRPr="00471F3E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83080B" w:rsidRPr="00471F3E" w:rsidRDefault="00F50C2C" w:rsidP="00583016">
            <w:pPr>
              <w:pStyle w:val="Normale1"/>
              <w:spacing w:after="200"/>
              <w:jc w:val="both"/>
              <w:rPr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Max Punti 24</w:t>
            </w:r>
          </w:p>
        </w:tc>
        <w:tc>
          <w:tcPr>
            <w:tcW w:w="1276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80B" w:rsidRPr="00471F3E" w:rsidTr="00B762BF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Dottorato di ricerca congruente con le finalità del modulo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04</w:t>
            </w:r>
          </w:p>
        </w:tc>
        <w:tc>
          <w:tcPr>
            <w:tcW w:w="1276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B762BF">
        <w:trPr>
          <w:trHeight w:val="583"/>
        </w:trPr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Master universitario (di almeno 1500 ore – 60 CFU) congruente con le finalità del modulo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04</w:t>
            </w:r>
          </w:p>
        </w:tc>
        <w:tc>
          <w:tcPr>
            <w:tcW w:w="1276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B762BF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Diplomi di specializzazione post-laurea congruenti con le finalità del modulo</w:t>
            </w:r>
            <w:r w:rsidRPr="00471F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04</w:t>
            </w:r>
          </w:p>
        </w:tc>
        <w:tc>
          <w:tcPr>
            <w:tcW w:w="1276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B762BF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Corsi di perfezionamento post laurea annuale di almeno 1500 ore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03</w:t>
            </w:r>
          </w:p>
        </w:tc>
        <w:tc>
          <w:tcPr>
            <w:tcW w:w="1276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B762BF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Corsi di formazione o aggiornamento, congruenti con le finalità del modulo, in qualità di docente di almeno 15 ore ciascuno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01</w:t>
            </w:r>
          </w:p>
          <w:p w:rsidR="00EC7899" w:rsidRPr="00471F3E" w:rsidRDefault="00EC7899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 xml:space="preserve">Max 3 </w:t>
            </w:r>
          </w:p>
        </w:tc>
        <w:tc>
          <w:tcPr>
            <w:tcW w:w="1276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B762BF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Patente Europea ECDL (o similari)</w:t>
            </w:r>
            <w:r w:rsidRPr="00471F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04</w:t>
            </w:r>
          </w:p>
        </w:tc>
        <w:tc>
          <w:tcPr>
            <w:tcW w:w="1276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B762BF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02</w:t>
            </w:r>
          </w:p>
        </w:tc>
        <w:tc>
          <w:tcPr>
            <w:tcW w:w="1276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080B" w:rsidRPr="00471F3E" w:rsidRDefault="0083080B">
      <w:pPr>
        <w:pStyle w:val="Normale1"/>
        <w:spacing w:after="200" w:line="276" w:lineRule="auto"/>
        <w:jc w:val="both"/>
        <w:rPr>
          <w:sz w:val="24"/>
          <w:szCs w:val="24"/>
        </w:rPr>
      </w:pPr>
    </w:p>
    <w:tbl>
      <w:tblPr>
        <w:tblStyle w:val="a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1134"/>
        <w:gridCol w:w="1560"/>
        <w:gridCol w:w="1297"/>
        <w:gridCol w:w="1276"/>
      </w:tblGrid>
      <w:tr w:rsidR="0083080B" w:rsidRPr="00471F3E" w:rsidTr="002F2991">
        <w:trPr>
          <w:trHeight w:val="1357"/>
        </w:trPr>
        <w:tc>
          <w:tcPr>
            <w:tcW w:w="4651" w:type="dxa"/>
            <w:vMerge w:val="restart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C.  Esperienze lavorative e/o professionali</w:t>
            </w:r>
            <w:r w:rsidRPr="00471F3E">
              <w:rPr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Punteggio previsto</w:t>
            </w:r>
          </w:p>
        </w:tc>
        <w:tc>
          <w:tcPr>
            <w:tcW w:w="1297" w:type="dxa"/>
          </w:tcPr>
          <w:p w:rsidR="0083080B" w:rsidRPr="00471F3E" w:rsidRDefault="00E959EF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276" w:type="dxa"/>
          </w:tcPr>
          <w:p w:rsidR="0083080B" w:rsidRPr="00471F3E" w:rsidRDefault="00E959EF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Punteg</w:t>
            </w:r>
            <w:r w:rsidR="002F2991">
              <w:rPr>
                <w:sz w:val="24"/>
                <w:szCs w:val="24"/>
              </w:rPr>
              <w:t>gio attribuito dalla commiss.</w:t>
            </w:r>
          </w:p>
        </w:tc>
      </w:tr>
      <w:tr w:rsidR="0083080B" w:rsidRPr="00471F3E" w:rsidTr="002F2991">
        <w:trPr>
          <w:trHeight w:val="540"/>
        </w:trPr>
        <w:tc>
          <w:tcPr>
            <w:tcW w:w="4651" w:type="dxa"/>
            <w:vMerge/>
          </w:tcPr>
          <w:p w:rsidR="0083080B" w:rsidRPr="00471F3E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Max Punti 30</w:t>
            </w:r>
          </w:p>
        </w:tc>
        <w:tc>
          <w:tcPr>
            <w:tcW w:w="1297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80B" w:rsidRPr="00471F3E" w:rsidTr="002F2991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Esperienza lavorativa come valutatore su PON/POR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04 per ogni anno</w:t>
            </w:r>
          </w:p>
        </w:tc>
        <w:tc>
          <w:tcPr>
            <w:tcW w:w="1297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2F2991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Esperienza lavorativa nell’autoanalisi e autovalutazione negli ultimi 3 anni (Piani di miglioramento/ NIV)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03 per ogni anno</w:t>
            </w:r>
          </w:p>
        </w:tc>
        <w:tc>
          <w:tcPr>
            <w:tcW w:w="1297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2F2991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 xml:space="preserve">Esperienza lavorativa con incarico come referente o F.S. dell’autoanalisi e autovalutazione 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02 per ogni anno</w:t>
            </w:r>
          </w:p>
        </w:tc>
        <w:tc>
          <w:tcPr>
            <w:tcW w:w="1297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2F2991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Esperienza  come esperto progettista su PON/ POR</w:t>
            </w:r>
            <w:r w:rsidRPr="00471F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02 per ogni anno</w:t>
            </w:r>
          </w:p>
        </w:tc>
        <w:tc>
          <w:tcPr>
            <w:tcW w:w="1297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080B" w:rsidRPr="00471F3E" w:rsidRDefault="0083080B">
      <w:pPr>
        <w:pStyle w:val="Normale1"/>
        <w:jc w:val="center"/>
        <w:rPr>
          <w:b/>
          <w:i/>
          <w:sz w:val="24"/>
          <w:szCs w:val="24"/>
        </w:rPr>
      </w:pPr>
    </w:p>
    <w:p w:rsidR="00B762BF" w:rsidRDefault="00B762BF">
      <w:pPr>
        <w:pStyle w:val="Normale1"/>
        <w:widowControl w:val="0"/>
        <w:spacing w:after="100"/>
        <w:rPr>
          <w:sz w:val="24"/>
          <w:szCs w:val="24"/>
        </w:rPr>
      </w:pPr>
    </w:p>
    <w:p w:rsidR="00B762BF" w:rsidRDefault="00B762BF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lastRenderedPageBreak/>
        <w:t>Come previsto dall’Avviso, allega: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1. Curriculum vitae in formato europeo debitamente firmato;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 xml:space="preserve"> 2. Copia di un documento di identità in corso di validità.</w:t>
      </w:r>
    </w:p>
    <w:p w:rsidR="0083080B" w:rsidRPr="00471F3E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Elegge come domicilio per le comunicazioni relative alla selezione: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□ residenza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□ altra dimora: ___________________________________________________________________________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□ email: ___________________________________________________________________________</w:t>
      </w:r>
    </w:p>
    <w:p w:rsidR="0083080B" w:rsidRPr="00471F3E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471F3E" w:rsidRDefault="00E959EF" w:rsidP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471F3E" w:rsidRDefault="00E959EF" w:rsidP="00E959EF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Luogo e data ________________________ Firma _______________________</w:t>
      </w:r>
    </w:p>
    <w:p w:rsidR="00E959EF" w:rsidRPr="00471F3E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471F3E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b/>
          <w:sz w:val="24"/>
          <w:szCs w:val="24"/>
        </w:rPr>
        <w:t>TRATTAMENTO DEI DATI</w:t>
      </w:r>
    </w:p>
    <w:p w:rsidR="0083080B" w:rsidRPr="00471F3E" w:rsidRDefault="00F50C2C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471F3E">
        <w:rPr>
          <w:sz w:val="24"/>
          <w:szCs w:val="24"/>
        </w:rPr>
        <w:t>Il/</w:t>
      </w:r>
      <w:proofErr w:type="gramStart"/>
      <w:r w:rsidRPr="00471F3E">
        <w:rPr>
          <w:sz w:val="24"/>
          <w:szCs w:val="24"/>
        </w:rPr>
        <w:t>la</w:t>
      </w:r>
      <w:proofErr w:type="gramEnd"/>
      <w:r w:rsidRPr="00471F3E">
        <w:rPr>
          <w:sz w:val="24"/>
          <w:szCs w:val="24"/>
        </w:rPr>
        <w:t xml:space="preserve"> sottoscritto/a con la presente, ai sensi degli articoli 13 e 23 del </w:t>
      </w:r>
      <w:proofErr w:type="spellStart"/>
      <w:r w:rsidRPr="00471F3E">
        <w:rPr>
          <w:sz w:val="24"/>
          <w:szCs w:val="24"/>
        </w:rPr>
        <w:t>D.Lgs.</w:t>
      </w:r>
      <w:proofErr w:type="spellEnd"/>
      <w:r w:rsidRPr="00471F3E">
        <w:rPr>
          <w:sz w:val="24"/>
          <w:szCs w:val="24"/>
        </w:rPr>
        <w:t xml:space="preserve"> 196/2003 (di seguito indicato come “Codice Privacy”) e successive modificazioni ed integrazioni,</w:t>
      </w:r>
    </w:p>
    <w:p w:rsidR="0083080B" w:rsidRPr="00471F3E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471F3E">
        <w:rPr>
          <w:b/>
          <w:i/>
          <w:sz w:val="24"/>
          <w:szCs w:val="24"/>
        </w:rPr>
        <w:t>AUTORIZZA</w:t>
      </w:r>
    </w:p>
    <w:p w:rsidR="0083080B" w:rsidRPr="00471F3E" w:rsidRDefault="00F50C2C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471F3E">
        <w:rPr>
          <w:sz w:val="24"/>
          <w:szCs w:val="24"/>
        </w:rPr>
        <w:t xml:space="preserve">La </w:t>
      </w:r>
      <w:proofErr w:type="spellStart"/>
      <w:r w:rsidRPr="00471F3E">
        <w:rPr>
          <w:sz w:val="24"/>
          <w:szCs w:val="24"/>
        </w:rPr>
        <w:t>la</w:t>
      </w:r>
      <w:proofErr w:type="spellEnd"/>
      <w:r w:rsidRPr="00471F3E">
        <w:rPr>
          <w:sz w:val="24"/>
          <w:szCs w:val="24"/>
        </w:rPr>
        <w:t xml:space="preserve"> Scuola Secondaria di I gr.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959EF" w:rsidRPr="00471F3E" w:rsidRDefault="00E959EF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83080B" w:rsidRPr="00471F3E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Luogo e data ________________________ Firma _______________________</w:t>
      </w:r>
    </w:p>
    <w:p w:rsidR="0083080B" w:rsidRPr="00471F3E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83080B">
      <w:pPr>
        <w:pStyle w:val="Normale1"/>
        <w:jc w:val="both"/>
        <w:rPr>
          <w:sz w:val="24"/>
          <w:szCs w:val="24"/>
        </w:rPr>
      </w:pPr>
    </w:p>
    <w:sectPr w:rsidR="0083080B" w:rsidRPr="00471F3E" w:rsidSect="0083080B">
      <w:headerReference w:type="first" r:id="rId8"/>
      <w:footerReference w:type="first" r:id="rId9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9B" w:rsidRDefault="0034569B" w:rsidP="0083080B">
      <w:r>
        <w:separator/>
      </w:r>
    </w:p>
  </w:endnote>
  <w:endnote w:type="continuationSeparator" w:id="0">
    <w:p w:rsidR="0034569B" w:rsidRDefault="0034569B" w:rsidP="0083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B" w:rsidRDefault="0083080B">
    <w:pPr>
      <w:pStyle w:val="Normale1"/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9B" w:rsidRDefault="0034569B" w:rsidP="0083080B">
      <w:r>
        <w:separator/>
      </w:r>
    </w:p>
  </w:footnote>
  <w:footnote w:type="continuationSeparator" w:id="0">
    <w:p w:rsidR="0034569B" w:rsidRDefault="0034569B" w:rsidP="008308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B" w:rsidRDefault="0083080B">
    <w:pPr>
      <w:pStyle w:val="Normale1"/>
    </w:pPr>
  </w:p>
  <w:p w:rsidR="0083080B" w:rsidRDefault="00F50C2C">
    <w:pPr>
      <w:pStyle w:val="Normale1"/>
    </w:pPr>
    <w:r>
      <w:rPr>
        <w:noProof/>
        <w:sz w:val="23"/>
        <w:szCs w:val="23"/>
      </w:rPr>
      <w:drawing>
        <wp:inline distT="0" distB="0" distL="114300" distR="114300">
          <wp:extent cx="6096000" cy="1114425"/>
          <wp:effectExtent l="0" t="0" r="0" b="9525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8767" cy="1146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080B" w:rsidRDefault="0083080B">
    <w:pPr>
      <w:pStyle w:val="Normale1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68B4"/>
    <w:multiLevelType w:val="multilevel"/>
    <w:tmpl w:val="1C72C8E8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5DE7FF2"/>
    <w:multiLevelType w:val="multilevel"/>
    <w:tmpl w:val="75CA4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0B"/>
    <w:rsid w:val="000E4362"/>
    <w:rsid w:val="00134773"/>
    <w:rsid w:val="0018445F"/>
    <w:rsid w:val="001B038B"/>
    <w:rsid w:val="001C42EC"/>
    <w:rsid w:val="002F2991"/>
    <w:rsid w:val="0034569B"/>
    <w:rsid w:val="003530DA"/>
    <w:rsid w:val="003E364B"/>
    <w:rsid w:val="00471F3E"/>
    <w:rsid w:val="00474FEE"/>
    <w:rsid w:val="004975F3"/>
    <w:rsid w:val="004A6AA8"/>
    <w:rsid w:val="00542665"/>
    <w:rsid w:val="00583016"/>
    <w:rsid w:val="00592FAD"/>
    <w:rsid w:val="005B3AA3"/>
    <w:rsid w:val="005D6D20"/>
    <w:rsid w:val="00601810"/>
    <w:rsid w:val="006B2B25"/>
    <w:rsid w:val="00741696"/>
    <w:rsid w:val="007A6F3F"/>
    <w:rsid w:val="0083080B"/>
    <w:rsid w:val="00853FE8"/>
    <w:rsid w:val="00870803"/>
    <w:rsid w:val="00956B84"/>
    <w:rsid w:val="00AE2C32"/>
    <w:rsid w:val="00AF64E7"/>
    <w:rsid w:val="00B762BF"/>
    <w:rsid w:val="00DE2162"/>
    <w:rsid w:val="00E959EF"/>
    <w:rsid w:val="00EC7899"/>
    <w:rsid w:val="00F40AE7"/>
    <w:rsid w:val="00F50C2C"/>
    <w:rsid w:val="00F9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2EC"/>
  </w:style>
  <w:style w:type="paragraph" w:styleId="Titolo1">
    <w:name w:val="heading 1"/>
    <w:basedOn w:val="Normale1"/>
    <w:next w:val="Normale1"/>
    <w:rsid w:val="008308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30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30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308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30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3080B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3080B"/>
  </w:style>
  <w:style w:type="table" w:customStyle="1" w:styleId="TableNormal">
    <w:name w:val="Table Normal"/>
    <w:uiPriority w:val="2"/>
    <w:qFormat/>
    <w:rsid w:val="00830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3080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30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F64E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6018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7416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color w:val="auto"/>
      <w:sz w:val="28"/>
      <w:szCs w:val="28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741696"/>
    <w:rPr>
      <w:color w:val="auto"/>
      <w:sz w:val="28"/>
      <w:szCs w:val="28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70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0803"/>
  </w:style>
  <w:style w:type="paragraph" w:styleId="Pidipagina">
    <w:name w:val="footer"/>
    <w:basedOn w:val="Normale"/>
    <w:link w:val="PidipaginaCarattere"/>
    <w:uiPriority w:val="99"/>
    <w:unhideWhenUsed/>
    <w:rsid w:val="00870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708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2EC"/>
  </w:style>
  <w:style w:type="paragraph" w:styleId="Titolo1">
    <w:name w:val="heading 1"/>
    <w:basedOn w:val="Normale1"/>
    <w:next w:val="Normale1"/>
    <w:rsid w:val="008308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30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30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308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30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3080B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3080B"/>
  </w:style>
  <w:style w:type="table" w:customStyle="1" w:styleId="TableNormal">
    <w:name w:val="Table Normal"/>
    <w:uiPriority w:val="2"/>
    <w:qFormat/>
    <w:rsid w:val="00830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3080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30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F64E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6018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7416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color w:val="auto"/>
      <w:sz w:val="28"/>
      <w:szCs w:val="28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741696"/>
    <w:rPr>
      <w:color w:val="auto"/>
      <w:sz w:val="28"/>
      <w:szCs w:val="28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70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0803"/>
  </w:style>
  <w:style w:type="paragraph" w:styleId="Pidipagina">
    <w:name w:val="footer"/>
    <w:basedOn w:val="Normale"/>
    <w:link w:val="PidipaginaCarattere"/>
    <w:uiPriority w:val="99"/>
    <w:unhideWhenUsed/>
    <w:rsid w:val="00870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70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PR PR</cp:lastModifiedBy>
  <cp:revision>2</cp:revision>
  <dcterms:created xsi:type="dcterms:W3CDTF">2018-10-31T14:31:00Z</dcterms:created>
  <dcterms:modified xsi:type="dcterms:W3CDTF">2018-10-31T14:31:00Z</dcterms:modified>
</cp:coreProperties>
</file>