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23F778" w14:textId="77777777" w:rsidR="003439DD" w:rsidRDefault="00000000">
      <w:pPr>
        <w:jc w:val="center"/>
        <w:rPr>
          <w:rFonts w:ascii="Times New Roman" w:eastAsia="Times New Roman" w:hAnsi="Times New Roman" w:cs="Times New Roman"/>
          <w:color w:val="4F81BD"/>
          <w:sz w:val="26"/>
          <w:szCs w:val="26"/>
        </w:rPr>
      </w:pPr>
      <w:r>
        <w:rPr>
          <w:rFonts w:ascii="Times New Roman" w:eastAsia="Times New Roman" w:hAnsi="Times New Roman" w:cs="Times New Roman"/>
          <w:color w:val="4F81BD"/>
          <w:sz w:val="26"/>
          <w:szCs w:val="26"/>
        </w:rPr>
        <w:t>Scuola secondaria di primo grado “Cosmo Guastella” - Misilmeri (PA)</w:t>
      </w:r>
    </w:p>
    <w:p w14:paraId="11D99382" w14:textId="77777777" w:rsidR="003439DD" w:rsidRDefault="003439DD">
      <w:pPr>
        <w:jc w:val="center"/>
        <w:rPr>
          <w:rFonts w:ascii="Times New Roman" w:eastAsia="Times New Roman" w:hAnsi="Times New Roman" w:cs="Times New Roman"/>
          <w:color w:val="4F81BD"/>
          <w:sz w:val="24"/>
          <w:szCs w:val="24"/>
        </w:rPr>
      </w:pPr>
    </w:p>
    <w:p w14:paraId="62FC9EB1" w14:textId="77777777" w:rsidR="003439DD" w:rsidRDefault="00000000">
      <w:pPr>
        <w:jc w:val="center"/>
        <w:rPr>
          <w:rFonts w:ascii="Times New Roman" w:eastAsia="Times New Roman" w:hAnsi="Times New Roman" w:cs="Times New Roman"/>
          <w:color w:val="4F81BD"/>
          <w:sz w:val="24"/>
          <w:szCs w:val="24"/>
        </w:rPr>
      </w:pPr>
      <w:r>
        <w:rPr>
          <w:rFonts w:ascii="Times New Roman" w:eastAsia="Times New Roman" w:hAnsi="Times New Roman" w:cs="Times New Roman"/>
          <w:color w:val="4F81BD"/>
          <w:sz w:val="24"/>
          <w:szCs w:val="24"/>
        </w:rPr>
        <w:t xml:space="preserve">Classe ………… </w:t>
      </w:r>
    </w:p>
    <w:p w14:paraId="1060DC8C" w14:textId="5D4304AC" w:rsidR="003439DD" w:rsidRDefault="00000000">
      <w:pPr>
        <w:jc w:val="center"/>
        <w:rPr>
          <w:rFonts w:ascii="Times New Roman" w:eastAsia="Times New Roman" w:hAnsi="Times New Roman" w:cs="Times New Roman"/>
          <w:color w:val="4F81BD"/>
          <w:sz w:val="24"/>
          <w:szCs w:val="24"/>
        </w:rPr>
      </w:pPr>
      <w:r>
        <w:rPr>
          <w:rFonts w:ascii="Times New Roman" w:eastAsia="Times New Roman" w:hAnsi="Times New Roman" w:cs="Times New Roman"/>
          <w:color w:val="4F81BD"/>
          <w:sz w:val="24"/>
          <w:szCs w:val="24"/>
        </w:rPr>
        <w:t>Anno scolastico 202</w:t>
      </w:r>
      <w:r w:rsidR="009B6932">
        <w:rPr>
          <w:rFonts w:ascii="Times New Roman" w:eastAsia="Times New Roman" w:hAnsi="Times New Roman" w:cs="Times New Roman"/>
          <w:color w:val="4F81BD"/>
          <w:sz w:val="24"/>
          <w:szCs w:val="24"/>
        </w:rPr>
        <w:t>4</w:t>
      </w:r>
      <w:r>
        <w:rPr>
          <w:rFonts w:ascii="Times New Roman" w:eastAsia="Times New Roman" w:hAnsi="Times New Roman" w:cs="Times New Roman"/>
          <w:color w:val="4F81BD"/>
          <w:sz w:val="24"/>
          <w:szCs w:val="24"/>
        </w:rPr>
        <w:t>/202</w:t>
      </w:r>
      <w:r w:rsidR="009B6932">
        <w:rPr>
          <w:rFonts w:ascii="Times New Roman" w:eastAsia="Times New Roman" w:hAnsi="Times New Roman" w:cs="Times New Roman"/>
          <w:color w:val="4F81BD"/>
          <w:sz w:val="24"/>
          <w:szCs w:val="24"/>
        </w:rPr>
        <w:t>5</w:t>
      </w:r>
      <w:r>
        <w:rPr>
          <w:rFonts w:ascii="Times New Roman" w:eastAsia="Times New Roman" w:hAnsi="Times New Roman" w:cs="Times New Roman"/>
          <w:color w:val="4F81BD"/>
          <w:sz w:val="24"/>
          <w:szCs w:val="24"/>
        </w:rPr>
        <w:t xml:space="preserve"> </w:t>
      </w:r>
    </w:p>
    <w:p w14:paraId="6EF99E14" w14:textId="77777777" w:rsidR="003439DD" w:rsidRDefault="003439DD">
      <w:pPr>
        <w:jc w:val="center"/>
        <w:rPr>
          <w:rFonts w:ascii="Times New Roman" w:eastAsia="Times New Roman" w:hAnsi="Times New Roman" w:cs="Times New Roman"/>
          <w:color w:val="4F81BD"/>
          <w:sz w:val="26"/>
          <w:szCs w:val="26"/>
        </w:rPr>
      </w:pPr>
    </w:p>
    <w:p w14:paraId="79326072" w14:textId="77777777" w:rsidR="003439DD" w:rsidRDefault="003439DD">
      <w:pPr>
        <w:jc w:val="center"/>
        <w:rPr>
          <w:rFonts w:ascii="Times New Roman" w:eastAsia="Times New Roman" w:hAnsi="Times New Roman" w:cs="Times New Roman"/>
          <w:color w:val="4F81BD"/>
        </w:rPr>
      </w:pPr>
    </w:p>
    <w:p w14:paraId="1CAAE6EF" w14:textId="77777777" w:rsidR="003439DD" w:rsidRDefault="00000000">
      <w:pPr>
        <w:jc w:val="center"/>
        <w:rPr>
          <w:rFonts w:ascii="Times New Roman" w:eastAsia="Times New Roman" w:hAnsi="Times New Roman" w:cs="Times New Roman"/>
          <w:color w:val="4F81BD"/>
        </w:rPr>
      </w:pPr>
      <w:r>
        <w:rPr>
          <w:rFonts w:ascii="Times New Roman" w:eastAsia="Times New Roman" w:hAnsi="Times New Roman" w:cs="Times New Roman"/>
          <w:b/>
          <w:color w:val="4F81BD"/>
          <w:sz w:val="28"/>
          <w:szCs w:val="28"/>
        </w:rPr>
        <w:t xml:space="preserve">PROGETTAZIONE CONDIVISA DELLE </w:t>
      </w:r>
      <w:r>
        <w:rPr>
          <w:rFonts w:ascii="Times New Roman" w:eastAsia="Times New Roman" w:hAnsi="Times New Roman" w:cs="Times New Roman"/>
          <w:b/>
          <w:color w:val="4F81BD"/>
          <w:sz w:val="28"/>
          <w:szCs w:val="28"/>
          <w:u w:val="single"/>
        </w:rPr>
        <w:t>ATTIVITÀ DEL CONSIGLIO DI CLASSE</w:t>
      </w:r>
      <w:r>
        <w:rPr>
          <w:rFonts w:ascii="Times New Roman" w:eastAsia="Times New Roman" w:hAnsi="Times New Roman" w:cs="Times New Roman"/>
          <w:b/>
          <w:color w:val="4F81BD"/>
          <w:sz w:val="28"/>
          <w:szCs w:val="28"/>
        </w:rPr>
        <w:t xml:space="preserve"> </w:t>
      </w:r>
      <w:r>
        <w:rPr>
          <w:rFonts w:ascii="Times New Roman" w:eastAsia="Times New Roman" w:hAnsi="Times New Roman" w:cs="Times New Roman"/>
          <w:color w:val="4F81BD"/>
        </w:rPr>
        <w:t xml:space="preserve"> </w:t>
      </w:r>
    </w:p>
    <w:p w14:paraId="636A197E" w14:textId="77777777" w:rsidR="003439DD" w:rsidRDefault="003439DD">
      <w:pPr>
        <w:jc w:val="center"/>
        <w:rPr>
          <w:rFonts w:ascii="Times New Roman" w:eastAsia="Times New Roman" w:hAnsi="Times New Roman" w:cs="Times New Roman"/>
          <w:color w:val="4F81BD"/>
        </w:rPr>
      </w:pPr>
    </w:p>
    <w:p w14:paraId="7860D93A" w14:textId="77777777" w:rsidR="003439DD" w:rsidRDefault="003439DD">
      <w:pPr>
        <w:jc w:val="both"/>
        <w:rPr>
          <w:rFonts w:ascii="Times New Roman" w:eastAsia="Times New Roman" w:hAnsi="Times New Roman" w:cs="Times New Roman"/>
        </w:rPr>
      </w:pPr>
    </w:p>
    <w:p w14:paraId="367A79D6" w14:textId="77777777" w:rsidR="003439DD"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b/>
          <w:color w:val="4F81BD"/>
          <w:sz w:val="26"/>
          <w:szCs w:val="26"/>
        </w:rPr>
        <w:t>QUADRO DESCRITTIVO DELLA CLASSE E MOTIVAZIONE DELL’INTERVENTO PROGETTUALE</w:t>
      </w:r>
    </w:p>
    <w:tbl>
      <w:tblPr>
        <w:tblStyle w:val="afffffc"/>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72"/>
      </w:tblGrid>
      <w:tr w:rsidR="003439DD" w14:paraId="1BBDDDDC" w14:textId="77777777">
        <w:tc>
          <w:tcPr>
            <w:tcW w:w="14572" w:type="dxa"/>
            <w:shd w:val="clear" w:color="auto" w:fill="auto"/>
            <w:tcMar>
              <w:top w:w="100" w:type="dxa"/>
              <w:left w:w="100" w:type="dxa"/>
              <w:bottom w:w="100" w:type="dxa"/>
              <w:right w:w="100" w:type="dxa"/>
            </w:tcMar>
          </w:tcPr>
          <w:p w14:paraId="13A0D2A6" w14:textId="77777777" w:rsidR="003439DD" w:rsidRDefault="00000000">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4"/>
                <w:szCs w:val="24"/>
              </w:rPr>
              <w:t>Inserire una descrizione generale della classe, facendo riferimento a condizioni particolari di specifici alunni e alunne (disabilità, disturbi dell’apprendimento, bisogni educativi speciali), agli esiti dei test d’ingresso o della precedente programmazione.</w:t>
            </w:r>
          </w:p>
        </w:tc>
      </w:tr>
    </w:tbl>
    <w:p w14:paraId="5DF4F332" w14:textId="77777777" w:rsidR="003439DD" w:rsidRDefault="003439DD">
      <w:pPr>
        <w:jc w:val="both"/>
        <w:rPr>
          <w:rFonts w:ascii="Times New Roman" w:eastAsia="Times New Roman" w:hAnsi="Times New Roman" w:cs="Times New Roman"/>
          <w:sz w:val="24"/>
          <w:szCs w:val="24"/>
        </w:rPr>
      </w:pPr>
    </w:p>
    <w:p w14:paraId="1922C0CC" w14:textId="77777777" w:rsidR="003439DD"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b/>
          <w:color w:val="4F81BD"/>
          <w:sz w:val="26"/>
          <w:szCs w:val="26"/>
        </w:rPr>
        <w:t>LIVELLI INIZIALI DELLE COMPETENZE TRASVERSALI</w:t>
      </w:r>
    </w:p>
    <w:tbl>
      <w:tblPr>
        <w:tblStyle w:val="afffffd"/>
        <w:tblW w:w="145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7"/>
        <w:gridCol w:w="4857"/>
        <w:gridCol w:w="4857"/>
      </w:tblGrid>
      <w:tr w:rsidR="003439DD" w14:paraId="398CF0EF" w14:textId="77777777">
        <w:tc>
          <w:tcPr>
            <w:tcW w:w="4857" w:type="dxa"/>
          </w:tcPr>
          <w:p w14:paraId="654B20B5" w14:textId="77777777" w:rsidR="003439DD"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complessivo</w:t>
            </w:r>
          </w:p>
        </w:tc>
        <w:tc>
          <w:tcPr>
            <w:tcW w:w="4857" w:type="dxa"/>
          </w:tcPr>
          <w:p w14:paraId="0E32AE5A" w14:textId="77777777" w:rsidR="003439DD"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Indicatori esplicativi</w:t>
            </w:r>
          </w:p>
        </w:tc>
        <w:tc>
          <w:tcPr>
            <w:tcW w:w="4857" w:type="dxa"/>
            <w:shd w:val="clear" w:color="auto" w:fill="auto"/>
            <w:tcMar>
              <w:top w:w="100" w:type="dxa"/>
              <w:left w:w="100" w:type="dxa"/>
              <w:bottom w:w="100" w:type="dxa"/>
              <w:right w:w="100" w:type="dxa"/>
            </w:tcMar>
          </w:tcPr>
          <w:p w14:paraId="49576A11" w14:textId="77777777" w:rsidR="003439D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Alunni</w:t>
            </w:r>
          </w:p>
        </w:tc>
      </w:tr>
      <w:tr w:rsidR="003439DD" w14:paraId="44FB72F3" w14:textId="77777777">
        <w:tc>
          <w:tcPr>
            <w:tcW w:w="4857" w:type="dxa"/>
          </w:tcPr>
          <w:p w14:paraId="6F03C3BC" w14:textId="77777777" w:rsidR="003439DD"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Avanzato</w:t>
            </w:r>
          </w:p>
        </w:tc>
        <w:tc>
          <w:tcPr>
            <w:tcW w:w="4857" w:type="dxa"/>
          </w:tcPr>
          <w:p w14:paraId="7E78E500" w14:textId="77777777" w:rsidR="003439DD"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Organizza in modo autonomo ed efficace le conoscenze acquisite. Interagisce con adulti e pari in modo responsabile e rispettoso. Prende iniziative per la buona riuscita di un’attività e sa fornire aiuto a chi è in difficoltà.</w:t>
            </w:r>
          </w:p>
        </w:tc>
        <w:tc>
          <w:tcPr>
            <w:tcW w:w="4857" w:type="dxa"/>
            <w:shd w:val="clear" w:color="auto" w:fill="auto"/>
            <w:tcMar>
              <w:top w:w="100" w:type="dxa"/>
              <w:left w:w="100" w:type="dxa"/>
              <w:bottom w:w="100" w:type="dxa"/>
              <w:right w:w="100" w:type="dxa"/>
            </w:tcMar>
          </w:tcPr>
          <w:p w14:paraId="7EF62BCE" w14:textId="77777777" w:rsidR="003439DD" w:rsidRDefault="003439D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3439DD" w14:paraId="05EC0875" w14:textId="77777777">
        <w:tc>
          <w:tcPr>
            <w:tcW w:w="4857" w:type="dxa"/>
          </w:tcPr>
          <w:p w14:paraId="7D75AA84" w14:textId="77777777" w:rsidR="003439DD"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Intermedio</w:t>
            </w:r>
          </w:p>
        </w:tc>
        <w:tc>
          <w:tcPr>
            <w:tcW w:w="4857" w:type="dxa"/>
          </w:tcPr>
          <w:p w14:paraId="261B8CC8" w14:textId="77777777" w:rsidR="003439DD"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Organizza correttamente le conoscenze acquisite. Interagisce con adulti e pari in modo rispettoso. Partecipa con impegno alle attività e chiede aiuto se è in difficoltà.</w:t>
            </w:r>
          </w:p>
        </w:tc>
        <w:tc>
          <w:tcPr>
            <w:tcW w:w="4857" w:type="dxa"/>
            <w:shd w:val="clear" w:color="auto" w:fill="auto"/>
            <w:tcMar>
              <w:top w:w="100" w:type="dxa"/>
              <w:left w:w="100" w:type="dxa"/>
              <w:bottom w:w="100" w:type="dxa"/>
              <w:right w:w="100" w:type="dxa"/>
            </w:tcMar>
          </w:tcPr>
          <w:p w14:paraId="09F48DAE" w14:textId="77777777" w:rsidR="003439DD" w:rsidRDefault="003439D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3439DD" w14:paraId="3F624B8F" w14:textId="77777777">
        <w:tc>
          <w:tcPr>
            <w:tcW w:w="4857" w:type="dxa"/>
          </w:tcPr>
          <w:p w14:paraId="4B0D257A" w14:textId="77777777" w:rsidR="003439DD"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Base</w:t>
            </w:r>
          </w:p>
        </w:tc>
        <w:tc>
          <w:tcPr>
            <w:tcW w:w="4857" w:type="dxa"/>
          </w:tcPr>
          <w:p w14:paraId="5263A345" w14:textId="77777777" w:rsidR="003439DD"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Organizza in modo lineare le conoscenze acquisite. Interagisce con adulti e pari in modo rispettoso. Partecipa alle attività con qualche </w:t>
            </w:r>
            <w:r>
              <w:rPr>
                <w:rFonts w:ascii="Times New Roman" w:eastAsia="Times New Roman" w:hAnsi="Times New Roman" w:cs="Times New Roman"/>
                <w:sz w:val="24"/>
                <w:szCs w:val="24"/>
              </w:rPr>
              <w:lastRenderedPageBreak/>
              <w:t>difficoltà e chiede aiuto per portare a termine il lavoro.</w:t>
            </w:r>
          </w:p>
        </w:tc>
        <w:tc>
          <w:tcPr>
            <w:tcW w:w="4857" w:type="dxa"/>
            <w:shd w:val="clear" w:color="auto" w:fill="auto"/>
            <w:tcMar>
              <w:top w:w="100" w:type="dxa"/>
              <w:left w:w="100" w:type="dxa"/>
              <w:bottom w:w="100" w:type="dxa"/>
              <w:right w:w="100" w:type="dxa"/>
            </w:tcMar>
          </w:tcPr>
          <w:p w14:paraId="537B61C3" w14:textId="77777777" w:rsidR="003439DD" w:rsidRDefault="003439D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3439DD" w14:paraId="1DD81876" w14:textId="77777777">
        <w:tc>
          <w:tcPr>
            <w:tcW w:w="4857" w:type="dxa"/>
          </w:tcPr>
          <w:p w14:paraId="38F97EFF" w14:textId="77777777" w:rsidR="003439DD"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Iniziale</w:t>
            </w:r>
          </w:p>
        </w:tc>
        <w:tc>
          <w:tcPr>
            <w:tcW w:w="4857" w:type="dxa"/>
          </w:tcPr>
          <w:p w14:paraId="5689D281" w14:textId="77777777" w:rsidR="003439DD"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Organizza in modo inefficace le conoscenze pregresse. Nell’interazione con gli altri deve essere sollecitato al  rispetto delle regole condivise. Necessita di guida per portare a  compimento un lavoro e manifesta il bisogno di essere aiutato solo se sollecitato.</w:t>
            </w:r>
          </w:p>
        </w:tc>
        <w:tc>
          <w:tcPr>
            <w:tcW w:w="4857" w:type="dxa"/>
            <w:shd w:val="clear" w:color="auto" w:fill="auto"/>
            <w:tcMar>
              <w:top w:w="100" w:type="dxa"/>
              <w:left w:w="100" w:type="dxa"/>
              <w:bottom w:w="100" w:type="dxa"/>
              <w:right w:w="100" w:type="dxa"/>
            </w:tcMar>
          </w:tcPr>
          <w:p w14:paraId="005D7EDA" w14:textId="77777777" w:rsidR="003439DD" w:rsidRDefault="003439D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3439DD" w14:paraId="7C71BCFA" w14:textId="77777777">
        <w:tc>
          <w:tcPr>
            <w:tcW w:w="4857" w:type="dxa"/>
          </w:tcPr>
          <w:p w14:paraId="062F213E" w14:textId="77777777" w:rsidR="003439DD"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Carente</w:t>
            </w:r>
          </w:p>
        </w:tc>
        <w:tc>
          <w:tcPr>
            <w:tcW w:w="4857" w:type="dxa"/>
          </w:tcPr>
          <w:p w14:paraId="591AF621" w14:textId="77777777" w:rsidR="003439DD"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conoscenze pregresse risultano carenti. Nell’interazione con gli altri deve essere sollecitato al rispetto delle regole condivise. Si arrende di fronte alle difficoltà e necessita di guida per portare a  compimento un lavoro.</w:t>
            </w:r>
          </w:p>
        </w:tc>
        <w:tc>
          <w:tcPr>
            <w:tcW w:w="4857" w:type="dxa"/>
            <w:shd w:val="clear" w:color="auto" w:fill="auto"/>
            <w:tcMar>
              <w:top w:w="100" w:type="dxa"/>
              <w:left w:w="100" w:type="dxa"/>
              <w:bottom w:w="100" w:type="dxa"/>
              <w:right w:w="100" w:type="dxa"/>
            </w:tcMar>
          </w:tcPr>
          <w:p w14:paraId="7A612913" w14:textId="77777777" w:rsidR="003439DD" w:rsidRDefault="003439D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326BC56C" w14:textId="77777777" w:rsidR="003439DD" w:rsidRDefault="003439DD">
      <w:pPr>
        <w:jc w:val="both"/>
        <w:rPr>
          <w:rFonts w:ascii="Times New Roman" w:eastAsia="Times New Roman" w:hAnsi="Times New Roman" w:cs="Times New Roman"/>
          <w:sz w:val="26"/>
          <w:szCs w:val="26"/>
        </w:rPr>
      </w:pPr>
    </w:p>
    <w:p w14:paraId="6B818AC9" w14:textId="77777777" w:rsidR="003439DD" w:rsidRDefault="00000000">
      <w:pPr>
        <w:jc w:val="both"/>
        <w:rPr>
          <w:rFonts w:ascii="Times New Roman" w:eastAsia="Times New Roman" w:hAnsi="Times New Roman" w:cs="Times New Roman"/>
          <w:b/>
          <w:color w:val="4F81BD"/>
          <w:sz w:val="26"/>
          <w:szCs w:val="26"/>
        </w:rPr>
      </w:pPr>
      <w:r>
        <w:rPr>
          <w:rFonts w:ascii="Times New Roman" w:eastAsia="Times New Roman" w:hAnsi="Times New Roman" w:cs="Times New Roman"/>
          <w:b/>
          <w:color w:val="4F81BD"/>
          <w:sz w:val="26"/>
          <w:szCs w:val="26"/>
        </w:rPr>
        <w:t>TRAGUARDI PER LO SVILUPPO DELLE COMPETENZE CHIAVE EUROPEE</w:t>
      </w:r>
      <w:r>
        <w:rPr>
          <w:rFonts w:ascii="Times New Roman" w:eastAsia="Times New Roman" w:hAnsi="Times New Roman" w:cs="Times New Roman"/>
          <w:b/>
          <w:color w:val="4F81BD"/>
          <w:sz w:val="26"/>
          <w:szCs w:val="26"/>
          <w:vertAlign w:val="superscript"/>
        </w:rPr>
        <w:footnoteReference w:id="1"/>
      </w:r>
    </w:p>
    <w:tbl>
      <w:tblPr>
        <w:tblStyle w:val="afffffe"/>
        <w:tblW w:w="145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5940"/>
        <w:gridCol w:w="7875"/>
      </w:tblGrid>
      <w:tr w:rsidR="003439DD" w14:paraId="14034477" w14:textId="77777777">
        <w:tc>
          <w:tcPr>
            <w:tcW w:w="750" w:type="dxa"/>
            <w:shd w:val="clear" w:color="auto" w:fill="auto"/>
            <w:tcMar>
              <w:top w:w="100" w:type="dxa"/>
              <w:left w:w="100" w:type="dxa"/>
              <w:bottom w:w="100" w:type="dxa"/>
              <w:right w:w="100" w:type="dxa"/>
            </w:tcMar>
          </w:tcPr>
          <w:p w14:paraId="63B636F4" w14:textId="77777777" w:rsidR="003439DD" w:rsidRDefault="003439DD">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5940" w:type="dxa"/>
            <w:shd w:val="clear" w:color="auto" w:fill="auto"/>
            <w:tcMar>
              <w:top w:w="100" w:type="dxa"/>
              <w:left w:w="100" w:type="dxa"/>
              <w:bottom w:w="100" w:type="dxa"/>
              <w:right w:w="100" w:type="dxa"/>
            </w:tcMar>
          </w:tcPr>
          <w:p w14:paraId="60672B18" w14:textId="77777777" w:rsidR="003439DD"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Competenze chiave europee </w:t>
            </w:r>
          </w:p>
          <w:p w14:paraId="70ED2C9B" w14:textId="77777777" w:rsidR="003439DD" w:rsidRDefault="00000000">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w:t>
            </w:r>
            <w:r>
              <w:rPr>
                <w:rFonts w:ascii="Times New Roman" w:eastAsia="Times New Roman" w:hAnsi="Times New Roman" w:cs="Times New Roman"/>
                <w:sz w:val="20"/>
                <w:szCs w:val="20"/>
              </w:rPr>
              <w:t xml:space="preserve">Dalla </w:t>
            </w:r>
            <w:r>
              <w:rPr>
                <w:rFonts w:ascii="Times New Roman" w:eastAsia="Times New Roman" w:hAnsi="Times New Roman" w:cs="Times New Roman"/>
                <w:sz w:val="20"/>
                <w:szCs w:val="20"/>
                <w:highlight w:val="white"/>
              </w:rPr>
              <w:t>Raccomandazione 2006/962/CE del 18 dicembre 2006 del Parlamento europeo e del Consiglio)</w:t>
            </w:r>
          </w:p>
        </w:tc>
        <w:tc>
          <w:tcPr>
            <w:tcW w:w="7875" w:type="dxa"/>
            <w:shd w:val="clear" w:color="auto" w:fill="auto"/>
            <w:tcMar>
              <w:top w:w="100" w:type="dxa"/>
              <w:left w:w="100" w:type="dxa"/>
              <w:bottom w:w="100" w:type="dxa"/>
              <w:right w:w="100" w:type="dxa"/>
            </w:tcMar>
          </w:tcPr>
          <w:p w14:paraId="55D51DEF" w14:textId="77777777" w:rsidR="003439DD"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Competenze dal Profilo dello studente </w:t>
            </w:r>
          </w:p>
          <w:p w14:paraId="6BEA3BC1" w14:textId="77777777" w:rsidR="003439DD" w:rsidRDefault="00000000">
            <w:pPr>
              <w:spacing w:line="240" w:lineRule="auto"/>
              <w:jc w:val="center"/>
              <w:rPr>
                <w:rFonts w:ascii="Times New Roman" w:eastAsia="Times New Roman" w:hAnsi="Times New Roman" w:cs="Times New Roman"/>
                <w:b/>
                <w:color w:val="4F81BD"/>
                <w:sz w:val="30"/>
                <w:szCs w:val="30"/>
                <w:u w:val="single"/>
              </w:rPr>
            </w:pPr>
            <w:r>
              <w:rPr>
                <w:rFonts w:ascii="Times New Roman" w:eastAsia="Times New Roman" w:hAnsi="Times New Roman" w:cs="Times New Roman"/>
                <w:b/>
                <w:sz w:val="24"/>
                <w:szCs w:val="24"/>
              </w:rPr>
              <w:t xml:space="preserve">al termine </w:t>
            </w:r>
            <w:r>
              <w:rPr>
                <w:rFonts w:ascii="Times New Roman" w:eastAsia="Times New Roman" w:hAnsi="Times New Roman" w:cs="Times New Roman"/>
                <w:b/>
                <w:sz w:val="24"/>
                <w:szCs w:val="24"/>
                <w:u w:val="single"/>
              </w:rPr>
              <w:t>DELLA CLASSE PRIMA</w:t>
            </w:r>
          </w:p>
        </w:tc>
      </w:tr>
      <w:tr w:rsidR="003439DD" w14:paraId="15CEDB49" w14:textId="77777777">
        <w:tc>
          <w:tcPr>
            <w:tcW w:w="750" w:type="dxa"/>
            <w:shd w:val="clear" w:color="auto" w:fill="auto"/>
            <w:tcMar>
              <w:top w:w="100" w:type="dxa"/>
              <w:left w:w="100" w:type="dxa"/>
              <w:bottom w:w="100" w:type="dxa"/>
              <w:right w:w="100" w:type="dxa"/>
            </w:tcMar>
          </w:tcPr>
          <w:p w14:paraId="5C664B8A" w14:textId="77777777" w:rsidR="003439D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40" w:type="dxa"/>
            <w:shd w:val="clear" w:color="auto" w:fill="auto"/>
            <w:tcMar>
              <w:top w:w="100" w:type="dxa"/>
              <w:left w:w="100" w:type="dxa"/>
              <w:bottom w:w="100" w:type="dxa"/>
              <w:right w:w="100" w:type="dxa"/>
            </w:tcMar>
          </w:tcPr>
          <w:p w14:paraId="5B6CE3D1" w14:textId="77777777" w:rsidR="003439DD" w:rsidRDefault="00000000">
            <w:pPr>
              <w:spacing w:before="40" w:after="40" w:line="240" w:lineRule="auto"/>
              <w:ind w:right="34"/>
              <w:jc w:val="both"/>
              <w:rPr>
                <w:rFonts w:ascii="Times New Roman" w:eastAsia="Times New Roman" w:hAnsi="Times New Roman" w:cs="Times New Roman"/>
              </w:rPr>
            </w:pPr>
            <w:r>
              <w:rPr>
                <w:rFonts w:ascii="Times New Roman" w:eastAsia="Times New Roman" w:hAnsi="Times New Roman" w:cs="Times New Roman"/>
              </w:rPr>
              <w:t>Comunicazione nella madrelingua o lingua di istruzione</w:t>
            </w:r>
          </w:p>
        </w:tc>
        <w:tc>
          <w:tcPr>
            <w:tcW w:w="7875" w:type="dxa"/>
          </w:tcPr>
          <w:p w14:paraId="7B6CBE56" w14:textId="77777777" w:rsidR="003439DD" w:rsidRDefault="00000000">
            <w:pPr>
              <w:spacing w:before="40" w:after="40" w:line="240" w:lineRule="auto"/>
              <w:jc w:val="both"/>
              <w:rPr>
                <w:rFonts w:ascii="Times New Roman" w:eastAsia="Times New Roman" w:hAnsi="Times New Roman" w:cs="Times New Roman"/>
              </w:rPr>
            </w:pPr>
            <w:r>
              <w:rPr>
                <w:rFonts w:ascii="Times New Roman" w:eastAsia="Times New Roman" w:hAnsi="Times New Roman" w:cs="Times New Roman"/>
              </w:rPr>
              <w:t>Ha una padronanza della lingua italiana tale da consentirgli di comprendere e produrre enunciati e testi semplici, di esprimere le proprie idee in forma chiara e corretta.</w:t>
            </w:r>
          </w:p>
        </w:tc>
      </w:tr>
      <w:tr w:rsidR="003439DD" w14:paraId="60AEC207" w14:textId="77777777">
        <w:tc>
          <w:tcPr>
            <w:tcW w:w="750" w:type="dxa"/>
            <w:shd w:val="clear" w:color="auto" w:fill="auto"/>
            <w:tcMar>
              <w:top w:w="100" w:type="dxa"/>
              <w:left w:w="100" w:type="dxa"/>
              <w:bottom w:w="100" w:type="dxa"/>
              <w:right w:w="100" w:type="dxa"/>
            </w:tcMar>
          </w:tcPr>
          <w:p w14:paraId="3BBF4487" w14:textId="77777777" w:rsidR="003439D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0" w:type="dxa"/>
          </w:tcPr>
          <w:p w14:paraId="33B4D40C"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Comunicazione nelle lingue straniere</w:t>
            </w:r>
          </w:p>
        </w:tc>
        <w:tc>
          <w:tcPr>
            <w:tcW w:w="7875" w:type="dxa"/>
          </w:tcPr>
          <w:p w14:paraId="3B37A481"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E’ in grado di esprimersi in lingua inglese a livello elementare in semplici situazioni di vita quotidiana. In una seconda lingua europea, è in grado di comprendere semplici messaggi inerenti ai suoi interessi. Utilizza la lingua inglese anche con le tecnologie dell’informazione e della comunicazione.</w:t>
            </w:r>
          </w:p>
        </w:tc>
      </w:tr>
      <w:tr w:rsidR="003439DD" w14:paraId="34301D55" w14:textId="77777777">
        <w:tc>
          <w:tcPr>
            <w:tcW w:w="750" w:type="dxa"/>
            <w:shd w:val="clear" w:color="auto" w:fill="auto"/>
            <w:tcMar>
              <w:top w:w="100" w:type="dxa"/>
              <w:left w:w="100" w:type="dxa"/>
              <w:bottom w:w="100" w:type="dxa"/>
              <w:right w:w="100" w:type="dxa"/>
            </w:tcMar>
          </w:tcPr>
          <w:p w14:paraId="2B56663A" w14:textId="77777777" w:rsidR="003439D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940" w:type="dxa"/>
          </w:tcPr>
          <w:p w14:paraId="2C9C9730" w14:textId="77777777" w:rsidR="003439DD"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Competenza matematica e competenze di base in scienza e tecnologia</w:t>
            </w:r>
          </w:p>
        </w:tc>
        <w:tc>
          <w:tcPr>
            <w:tcW w:w="7875" w:type="dxa"/>
          </w:tcPr>
          <w:p w14:paraId="0E60D74B"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 xml:space="preserve">Utilizza le sue conoscenze matematiche e scientifico-tecnologiche nei contesti della vita reale. Utilizza il pensiero logico-scientifico per  affrontare situazioni definite sulla base di elementi dati. </w:t>
            </w:r>
          </w:p>
        </w:tc>
      </w:tr>
      <w:tr w:rsidR="003439DD" w14:paraId="518B0372" w14:textId="77777777">
        <w:tc>
          <w:tcPr>
            <w:tcW w:w="750" w:type="dxa"/>
            <w:shd w:val="clear" w:color="auto" w:fill="auto"/>
            <w:tcMar>
              <w:top w:w="100" w:type="dxa"/>
              <w:left w:w="100" w:type="dxa"/>
              <w:bottom w:w="100" w:type="dxa"/>
              <w:right w:w="100" w:type="dxa"/>
            </w:tcMar>
          </w:tcPr>
          <w:p w14:paraId="34E20B7D" w14:textId="77777777" w:rsidR="003439D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40" w:type="dxa"/>
          </w:tcPr>
          <w:p w14:paraId="5EDF8A6F"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Competenze digitali</w:t>
            </w:r>
          </w:p>
        </w:tc>
        <w:tc>
          <w:tcPr>
            <w:tcW w:w="7875" w:type="dxa"/>
          </w:tcPr>
          <w:p w14:paraId="40CE9DDD" w14:textId="77777777" w:rsidR="003439DD" w:rsidRDefault="00000000">
            <w:pPr>
              <w:spacing w:before="40" w:after="40" w:line="240" w:lineRule="auto"/>
              <w:jc w:val="both"/>
              <w:rPr>
                <w:rFonts w:ascii="Times New Roman" w:eastAsia="Times New Roman" w:hAnsi="Times New Roman" w:cs="Times New Roman"/>
              </w:rPr>
            </w:pPr>
            <w:r>
              <w:rPr>
                <w:rFonts w:ascii="Times New Roman" w:eastAsia="Times New Roman" w:hAnsi="Times New Roman" w:cs="Times New Roman"/>
              </w:rPr>
              <w:t>Utilizza con consapevolezza le tecnologie della comunicazione per svolgere attività date. Usa con responsabilità le tecnologie per comunicare con altre persone.</w:t>
            </w:r>
          </w:p>
        </w:tc>
      </w:tr>
      <w:tr w:rsidR="003439DD" w14:paraId="21BE2E44" w14:textId="77777777">
        <w:tc>
          <w:tcPr>
            <w:tcW w:w="750" w:type="dxa"/>
            <w:shd w:val="clear" w:color="auto" w:fill="auto"/>
            <w:tcMar>
              <w:top w:w="100" w:type="dxa"/>
              <w:left w:w="100" w:type="dxa"/>
              <w:bottom w:w="100" w:type="dxa"/>
              <w:right w:w="100" w:type="dxa"/>
            </w:tcMar>
          </w:tcPr>
          <w:p w14:paraId="5D101649" w14:textId="77777777" w:rsidR="003439D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40" w:type="dxa"/>
            <w:shd w:val="clear" w:color="auto" w:fill="auto"/>
            <w:tcMar>
              <w:top w:w="100" w:type="dxa"/>
              <w:left w:w="100" w:type="dxa"/>
              <w:bottom w:w="100" w:type="dxa"/>
              <w:right w:w="100" w:type="dxa"/>
            </w:tcMar>
          </w:tcPr>
          <w:p w14:paraId="4D33E19C" w14:textId="77777777" w:rsidR="003439DD" w:rsidRDefault="0000000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Imparare ad imparare</w:t>
            </w:r>
          </w:p>
        </w:tc>
        <w:tc>
          <w:tcPr>
            <w:tcW w:w="7875" w:type="dxa"/>
          </w:tcPr>
          <w:p w14:paraId="5A62F782"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Possiede un patrimonio di conoscenze e nozioni di base ed è allo stesso tempo capace di ricercare nuove informazioni utili al raggiungimento di obiettivi scolastici. Si impegna in nuovi apprendimenti in modo autonomo.</w:t>
            </w:r>
          </w:p>
        </w:tc>
      </w:tr>
      <w:tr w:rsidR="003439DD" w14:paraId="36C94D48" w14:textId="77777777">
        <w:tc>
          <w:tcPr>
            <w:tcW w:w="750" w:type="dxa"/>
            <w:shd w:val="clear" w:color="auto" w:fill="auto"/>
            <w:tcMar>
              <w:top w:w="100" w:type="dxa"/>
              <w:left w:w="100" w:type="dxa"/>
              <w:bottom w:w="100" w:type="dxa"/>
              <w:right w:w="100" w:type="dxa"/>
            </w:tcMar>
          </w:tcPr>
          <w:p w14:paraId="180199BB" w14:textId="77777777" w:rsidR="003439D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40" w:type="dxa"/>
          </w:tcPr>
          <w:p w14:paraId="10736929" w14:textId="77777777" w:rsidR="003439DD"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Competenze sociali e civiche</w:t>
            </w:r>
          </w:p>
        </w:tc>
        <w:tc>
          <w:tcPr>
            <w:tcW w:w="7875" w:type="dxa"/>
          </w:tcPr>
          <w:p w14:paraId="369615A6" w14:textId="77777777" w:rsidR="003439DD" w:rsidRDefault="00000000">
            <w:pPr>
              <w:spacing w:before="40" w:after="40"/>
              <w:jc w:val="both"/>
              <w:rPr>
                <w:rFonts w:ascii="Times New Roman" w:eastAsia="Times New Roman" w:hAnsi="Times New Roman" w:cs="Times New Roman"/>
                <w:color w:val="FF0000"/>
              </w:rPr>
            </w:pPr>
            <w:r>
              <w:rPr>
                <w:rFonts w:ascii="Times New Roman" w:eastAsia="Times New Roman" w:hAnsi="Times New Roman" w:cs="Times New Roman"/>
              </w:rPr>
              <w:t>Ha cura e rispetto di sé e degli altri come presupposto di uno stile di vita sano e corretto. E’ consapevole della necessità del rispetto di una convivenza nel rispetto delle regole scolastiche condivise. Si impegna per portare a compimento il lavoro iniziato, da solo o insieme ad altri.</w:t>
            </w:r>
          </w:p>
        </w:tc>
      </w:tr>
      <w:tr w:rsidR="003439DD" w14:paraId="0347F7A5" w14:textId="77777777">
        <w:tc>
          <w:tcPr>
            <w:tcW w:w="750" w:type="dxa"/>
            <w:shd w:val="clear" w:color="auto" w:fill="auto"/>
            <w:tcMar>
              <w:top w:w="100" w:type="dxa"/>
              <w:left w:w="100" w:type="dxa"/>
              <w:bottom w:w="100" w:type="dxa"/>
              <w:right w:w="100" w:type="dxa"/>
            </w:tcMar>
          </w:tcPr>
          <w:p w14:paraId="63A6A409" w14:textId="77777777" w:rsidR="003439D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40" w:type="dxa"/>
            <w:shd w:val="clear" w:color="auto" w:fill="auto"/>
            <w:tcMar>
              <w:top w:w="100" w:type="dxa"/>
              <w:left w:w="100" w:type="dxa"/>
              <w:bottom w:w="100" w:type="dxa"/>
              <w:right w:w="100" w:type="dxa"/>
            </w:tcMar>
          </w:tcPr>
          <w:p w14:paraId="0AEFE828" w14:textId="77777777" w:rsidR="003439DD"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Spirito di iniziativa e imprenditorialità</w:t>
            </w:r>
          </w:p>
        </w:tc>
        <w:tc>
          <w:tcPr>
            <w:tcW w:w="7875" w:type="dxa"/>
          </w:tcPr>
          <w:p w14:paraId="30A9F5D0" w14:textId="77777777" w:rsidR="003439DD" w:rsidRDefault="00000000">
            <w:pPr>
              <w:spacing w:before="40" w:after="40"/>
              <w:jc w:val="both"/>
              <w:rPr>
                <w:rFonts w:ascii="Times New Roman" w:eastAsia="Times New Roman" w:hAnsi="Times New Roman" w:cs="Times New Roman"/>
                <w:color w:val="FF0000"/>
              </w:rPr>
            </w:pPr>
            <w:r>
              <w:rPr>
                <w:rFonts w:ascii="Times New Roman" w:eastAsia="Times New Roman" w:hAnsi="Times New Roman" w:cs="Times New Roman"/>
              </w:rPr>
              <w:t xml:space="preserve">Ha spirito di iniziativa ed è capace di produrre idee e progetti creativi. Si assume le proprie responsabilità, chiede aiuto quando si trova in difficoltà e sa fornire aiuto a chi lo chiede. Mostra curiosità rispetto alle novità del contesto scolastico. </w:t>
            </w:r>
          </w:p>
        </w:tc>
      </w:tr>
      <w:tr w:rsidR="003439DD" w14:paraId="5ABED685" w14:textId="77777777">
        <w:trPr>
          <w:trHeight w:val="440"/>
        </w:trPr>
        <w:tc>
          <w:tcPr>
            <w:tcW w:w="750" w:type="dxa"/>
            <w:vMerge w:val="restart"/>
            <w:shd w:val="clear" w:color="auto" w:fill="auto"/>
            <w:tcMar>
              <w:top w:w="100" w:type="dxa"/>
              <w:left w:w="100" w:type="dxa"/>
              <w:bottom w:w="100" w:type="dxa"/>
              <w:right w:w="100" w:type="dxa"/>
            </w:tcMar>
          </w:tcPr>
          <w:p w14:paraId="7AF42890" w14:textId="77777777" w:rsidR="003439D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40" w:type="dxa"/>
            <w:vMerge w:val="restart"/>
            <w:shd w:val="clear" w:color="auto" w:fill="auto"/>
            <w:tcMar>
              <w:top w:w="100" w:type="dxa"/>
              <w:left w:w="100" w:type="dxa"/>
              <w:bottom w:w="100" w:type="dxa"/>
              <w:right w:w="100" w:type="dxa"/>
            </w:tcMar>
          </w:tcPr>
          <w:p w14:paraId="03C5224A" w14:textId="77777777" w:rsidR="003439DD" w:rsidRDefault="00000000">
            <w:pPr>
              <w:spacing w:line="240" w:lineRule="auto"/>
              <w:ind w:left="-108"/>
              <w:rPr>
                <w:rFonts w:ascii="Times New Roman" w:eastAsia="Times New Roman" w:hAnsi="Times New Roman" w:cs="Times New Roman"/>
              </w:rPr>
            </w:pPr>
            <w:r>
              <w:rPr>
                <w:rFonts w:ascii="Times New Roman" w:eastAsia="Times New Roman" w:hAnsi="Times New Roman" w:cs="Times New Roman"/>
              </w:rPr>
              <w:t>Consapevolezza ed espressione culturale</w:t>
            </w:r>
          </w:p>
        </w:tc>
        <w:tc>
          <w:tcPr>
            <w:tcW w:w="7875" w:type="dxa"/>
          </w:tcPr>
          <w:p w14:paraId="3CC13298" w14:textId="77777777" w:rsidR="003439DD" w:rsidRDefault="00000000">
            <w:pPr>
              <w:spacing w:before="40" w:after="40"/>
              <w:jc w:val="both"/>
              <w:rPr>
                <w:rFonts w:ascii="Times New Roman" w:eastAsia="Times New Roman" w:hAnsi="Times New Roman" w:cs="Times New Roman"/>
                <w:color w:val="FF0000"/>
              </w:rPr>
            </w:pPr>
            <w:r>
              <w:rPr>
                <w:rFonts w:ascii="Times New Roman" w:eastAsia="Times New Roman" w:hAnsi="Times New Roman" w:cs="Times New Roman"/>
              </w:rPr>
              <w:t xml:space="preserve">Riconosce e distingue le diverse identità, le tradizioni culturali e religiose, in un’ottica di dialogo e di rispetto reciproco. </w:t>
            </w:r>
          </w:p>
        </w:tc>
      </w:tr>
      <w:tr w:rsidR="003439DD" w14:paraId="414BD667" w14:textId="77777777">
        <w:trPr>
          <w:trHeight w:val="440"/>
        </w:trPr>
        <w:tc>
          <w:tcPr>
            <w:tcW w:w="750" w:type="dxa"/>
            <w:vMerge/>
            <w:shd w:val="clear" w:color="auto" w:fill="auto"/>
            <w:tcMar>
              <w:top w:w="100" w:type="dxa"/>
              <w:left w:w="100" w:type="dxa"/>
              <w:bottom w:w="100" w:type="dxa"/>
              <w:right w:w="100" w:type="dxa"/>
            </w:tcMar>
          </w:tcPr>
          <w:p w14:paraId="66389C55" w14:textId="77777777" w:rsidR="003439DD" w:rsidRDefault="003439DD">
            <w:pPr>
              <w:widowControl w:val="0"/>
              <w:pBdr>
                <w:top w:val="nil"/>
                <w:left w:val="nil"/>
                <w:bottom w:val="nil"/>
                <w:right w:val="nil"/>
                <w:between w:val="nil"/>
              </w:pBdr>
              <w:rPr>
                <w:rFonts w:ascii="Times New Roman" w:eastAsia="Times New Roman" w:hAnsi="Times New Roman" w:cs="Times New Roman"/>
                <w:color w:val="FF0000"/>
              </w:rPr>
            </w:pPr>
          </w:p>
        </w:tc>
        <w:tc>
          <w:tcPr>
            <w:tcW w:w="5940" w:type="dxa"/>
            <w:vMerge/>
            <w:shd w:val="clear" w:color="auto" w:fill="auto"/>
            <w:tcMar>
              <w:top w:w="100" w:type="dxa"/>
              <w:left w:w="100" w:type="dxa"/>
              <w:bottom w:w="100" w:type="dxa"/>
              <w:right w:w="100" w:type="dxa"/>
            </w:tcMar>
          </w:tcPr>
          <w:p w14:paraId="24D257ED" w14:textId="77777777" w:rsidR="003439DD" w:rsidRDefault="003439DD">
            <w:pPr>
              <w:widowControl w:val="0"/>
              <w:pBdr>
                <w:top w:val="nil"/>
                <w:left w:val="nil"/>
                <w:bottom w:val="nil"/>
                <w:right w:val="nil"/>
                <w:between w:val="nil"/>
              </w:pBdr>
              <w:rPr>
                <w:rFonts w:ascii="Times New Roman" w:eastAsia="Times New Roman" w:hAnsi="Times New Roman" w:cs="Times New Roman"/>
                <w:color w:val="FF0000"/>
              </w:rPr>
            </w:pPr>
          </w:p>
        </w:tc>
        <w:tc>
          <w:tcPr>
            <w:tcW w:w="7875" w:type="dxa"/>
          </w:tcPr>
          <w:p w14:paraId="3483D9EB"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Si orienta nello spazio e nel tempo e nei quadri di civiltà.</w:t>
            </w:r>
          </w:p>
        </w:tc>
      </w:tr>
      <w:tr w:rsidR="003439DD" w14:paraId="741977EC" w14:textId="77777777">
        <w:trPr>
          <w:trHeight w:val="440"/>
        </w:trPr>
        <w:tc>
          <w:tcPr>
            <w:tcW w:w="750" w:type="dxa"/>
            <w:vMerge/>
            <w:shd w:val="clear" w:color="auto" w:fill="auto"/>
            <w:tcMar>
              <w:top w:w="100" w:type="dxa"/>
              <w:left w:w="100" w:type="dxa"/>
              <w:bottom w:w="100" w:type="dxa"/>
              <w:right w:w="100" w:type="dxa"/>
            </w:tcMar>
          </w:tcPr>
          <w:p w14:paraId="156CF294" w14:textId="77777777" w:rsidR="003439DD" w:rsidRDefault="003439DD">
            <w:pPr>
              <w:widowControl w:val="0"/>
              <w:pBdr>
                <w:top w:val="nil"/>
                <w:left w:val="nil"/>
                <w:bottom w:val="nil"/>
                <w:right w:val="nil"/>
                <w:between w:val="nil"/>
              </w:pBdr>
              <w:rPr>
                <w:rFonts w:ascii="Times New Roman" w:eastAsia="Times New Roman" w:hAnsi="Times New Roman" w:cs="Times New Roman"/>
              </w:rPr>
            </w:pPr>
          </w:p>
        </w:tc>
        <w:tc>
          <w:tcPr>
            <w:tcW w:w="5940" w:type="dxa"/>
            <w:vMerge/>
            <w:shd w:val="clear" w:color="auto" w:fill="auto"/>
            <w:tcMar>
              <w:top w:w="100" w:type="dxa"/>
              <w:left w:w="100" w:type="dxa"/>
              <w:bottom w:w="100" w:type="dxa"/>
              <w:right w:w="100" w:type="dxa"/>
            </w:tcMar>
          </w:tcPr>
          <w:p w14:paraId="0FA2E458" w14:textId="77777777" w:rsidR="003439DD" w:rsidRDefault="003439DD">
            <w:pPr>
              <w:widowControl w:val="0"/>
              <w:pBdr>
                <w:top w:val="nil"/>
                <w:left w:val="nil"/>
                <w:bottom w:val="nil"/>
                <w:right w:val="nil"/>
                <w:between w:val="nil"/>
              </w:pBdr>
              <w:rPr>
                <w:rFonts w:ascii="Times New Roman" w:eastAsia="Times New Roman" w:hAnsi="Times New Roman" w:cs="Times New Roman"/>
              </w:rPr>
            </w:pPr>
          </w:p>
        </w:tc>
        <w:tc>
          <w:tcPr>
            <w:tcW w:w="7875" w:type="dxa"/>
          </w:tcPr>
          <w:p w14:paraId="771ECFDE"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In relazione alle proprie potenzialità e al proprio talento si esprime e dimostra interesse per gli ambiti motori, artistici e musicali.</w:t>
            </w:r>
          </w:p>
        </w:tc>
      </w:tr>
    </w:tbl>
    <w:p w14:paraId="101A97BE" w14:textId="77777777" w:rsidR="003439DD" w:rsidRDefault="003439DD">
      <w:pPr>
        <w:jc w:val="both"/>
        <w:rPr>
          <w:rFonts w:ascii="Times New Roman" w:eastAsia="Times New Roman" w:hAnsi="Times New Roman" w:cs="Times New Roman"/>
          <w:b/>
          <w:color w:val="4F81BD"/>
          <w:sz w:val="26"/>
          <w:szCs w:val="26"/>
        </w:rPr>
      </w:pPr>
    </w:p>
    <w:p w14:paraId="673C0300" w14:textId="77777777" w:rsidR="003439DD" w:rsidRDefault="003439DD">
      <w:pPr>
        <w:jc w:val="both"/>
        <w:rPr>
          <w:rFonts w:ascii="Times New Roman" w:eastAsia="Times New Roman" w:hAnsi="Times New Roman" w:cs="Times New Roman"/>
          <w:b/>
          <w:color w:val="4F81BD"/>
          <w:sz w:val="26"/>
          <w:szCs w:val="26"/>
        </w:rPr>
      </w:pPr>
    </w:p>
    <w:tbl>
      <w:tblPr>
        <w:tblStyle w:val="affffff"/>
        <w:tblW w:w="145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5940"/>
        <w:gridCol w:w="7875"/>
      </w:tblGrid>
      <w:tr w:rsidR="003439DD" w14:paraId="136ABA7B" w14:textId="77777777">
        <w:tc>
          <w:tcPr>
            <w:tcW w:w="750" w:type="dxa"/>
            <w:shd w:val="clear" w:color="auto" w:fill="auto"/>
            <w:tcMar>
              <w:top w:w="100" w:type="dxa"/>
              <w:left w:w="100" w:type="dxa"/>
              <w:bottom w:w="100" w:type="dxa"/>
              <w:right w:w="100" w:type="dxa"/>
            </w:tcMar>
          </w:tcPr>
          <w:p w14:paraId="044C12EF" w14:textId="77777777" w:rsidR="003439DD" w:rsidRDefault="003439DD">
            <w:pPr>
              <w:widowControl w:val="0"/>
              <w:spacing w:line="240" w:lineRule="auto"/>
              <w:jc w:val="center"/>
              <w:rPr>
                <w:rFonts w:ascii="Times New Roman" w:eastAsia="Times New Roman" w:hAnsi="Times New Roman" w:cs="Times New Roman"/>
                <w:sz w:val="24"/>
                <w:szCs w:val="24"/>
              </w:rPr>
            </w:pPr>
          </w:p>
        </w:tc>
        <w:tc>
          <w:tcPr>
            <w:tcW w:w="5940" w:type="dxa"/>
            <w:shd w:val="clear" w:color="auto" w:fill="auto"/>
            <w:tcMar>
              <w:top w:w="100" w:type="dxa"/>
              <w:left w:w="100" w:type="dxa"/>
              <w:bottom w:w="100" w:type="dxa"/>
              <w:right w:w="100" w:type="dxa"/>
            </w:tcMar>
          </w:tcPr>
          <w:p w14:paraId="757F1EEE" w14:textId="77777777" w:rsidR="003439DD"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Competenze chiave europee </w:t>
            </w:r>
          </w:p>
          <w:p w14:paraId="28D294F0" w14:textId="77777777" w:rsidR="003439DD" w:rsidRDefault="00000000">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lastRenderedPageBreak/>
              <w:t>(</w:t>
            </w:r>
            <w:r>
              <w:rPr>
                <w:rFonts w:ascii="Times New Roman" w:eastAsia="Times New Roman" w:hAnsi="Times New Roman" w:cs="Times New Roman"/>
                <w:sz w:val="20"/>
                <w:szCs w:val="20"/>
              </w:rPr>
              <w:t xml:space="preserve">Dalla </w:t>
            </w:r>
            <w:r>
              <w:rPr>
                <w:rFonts w:ascii="Times New Roman" w:eastAsia="Times New Roman" w:hAnsi="Times New Roman" w:cs="Times New Roman"/>
                <w:sz w:val="20"/>
                <w:szCs w:val="20"/>
                <w:highlight w:val="white"/>
              </w:rPr>
              <w:t>Raccomandazione 2006/962/CE del 18 dicembre 2006 del Parlamento europeo e del Consiglio)</w:t>
            </w:r>
          </w:p>
        </w:tc>
        <w:tc>
          <w:tcPr>
            <w:tcW w:w="7875" w:type="dxa"/>
            <w:shd w:val="clear" w:color="auto" w:fill="auto"/>
            <w:tcMar>
              <w:top w:w="100" w:type="dxa"/>
              <w:left w:w="100" w:type="dxa"/>
              <w:bottom w:w="100" w:type="dxa"/>
              <w:right w:w="100" w:type="dxa"/>
            </w:tcMar>
          </w:tcPr>
          <w:p w14:paraId="31A8740F" w14:textId="77777777" w:rsidR="003439DD"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Competenze dal Profilo dello studente </w:t>
            </w:r>
          </w:p>
          <w:p w14:paraId="2679381F" w14:textId="77777777" w:rsidR="003439DD" w:rsidRDefault="00000000">
            <w:pPr>
              <w:spacing w:line="240" w:lineRule="auto"/>
              <w:jc w:val="center"/>
              <w:rPr>
                <w:rFonts w:ascii="Times New Roman" w:eastAsia="Times New Roman" w:hAnsi="Times New Roman" w:cs="Times New Roman"/>
                <w:b/>
                <w:color w:val="4F81BD"/>
                <w:sz w:val="30"/>
                <w:szCs w:val="30"/>
                <w:u w:val="single"/>
              </w:rPr>
            </w:pPr>
            <w:r>
              <w:rPr>
                <w:rFonts w:ascii="Times New Roman" w:eastAsia="Times New Roman" w:hAnsi="Times New Roman" w:cs="Times New Roman"/>
                <w:b/>
                <w:sz w:val="24"/>
                <w:szCs w:val="24"/>
              </w:rPr>
              <w:lastRenderedPageBreak/>
              <w:t xml:space="preserve">al termine </w:t>
            </w:r>
            <w:r>
              <w:rPr>
                <w:rFonts w:ascii="Times New Roman" w:eastAsia="Times New Roman" w:hAnsi="Times New Roman" w:cs="Times New Roman"/>
                <w:b/>
                <w:sz w:val="24"/>
                <w:szCs w:val="24"/>
                <w:u w:val="single"/>
              </w:rPr>
              <w:t>DELLA CLASSE SECONDA</w:t>
            </w:r>
          </w:p>
        </w:tc>
      </w:tr>
      <w:tr w:rsidR="003439DD" w14:paraId="73580D6E" w14:textId="77777777">
        <w:tc>
          <w:tcPr>
            <w:tcW w:w="750" w:type="dxa"/>
            <w:shd w:val="clear" w:color="auto" w:fill="auto"/>
            <w:tcMar>
              <w:top w:w="100" w:type="dxa"/>
              <w:left w:w="100" w:type="dxa"/>
              <w:bottom w:w="100" w:type="dxa"/>
              <w:right w:w="100" w:type="dxa"/>
            </w:tcMar>
          </w:tcPr>
          <w:p w14:paraId="0080C386"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5940" w:type="dxa"/>
            <w:shd w:val="clear" w:color="auto" w:fill="auto"/>
            <w:tcMar>
              <w:top w:w="100" w:type="dxa"/>
              <w:left w:w="100" w:type="dxa"/>
              <w:bottom w:w="100" w:type="dxa"/>
              <w:right w:w="100" w:type="dxa"/>
            </w:tcMar>
          </w:tcPr>
          <w:p w14:paraId="66D9A00D" w14:textId="77777777" w:rsidR="003439DD" w:rsidRDefault="00000000">
            <w:pPr>
              <w:spacing w:before="40" w:after="40" w:line="240" w:lineRule="auto"/>
              <w:ind w:right="34"/>
              <w:jc w:val="both"/>
              <w:rPr>
                <w:rFonts w:ascii="Times New Roman" w:eastAsia="Times New Roman" w:hAnsi="Times New Roman" w:cs="Times New Roman"/>
              </w:rPr>
            </w:pPr>
            <w:r>
              <w:rPr>
                <w:rFonts w:ascii="Times New Roman" w:eastAsia="Times New Roman" w:hAnsi="Times New Roman" w:cs="Times New Roman"/>
              </w:rPr>
              <w:t>Comunicazione nella madrelingua o lingua di istruzione</w:t>
            </w:r>
          </w:p>
        </w:tc>
        <w:tc>
          <w:tcPr>
            <w:tcW w:w="7875" w:type="dxa"/>
          </w:tcPr>
          <w:p w14:paraId="45DE11A7" w14:textId="77777777" w:rsidR="003439DD" w:rsidRDefault="00000000">
            <w:pPr>
              <w:spacing w:before="40" w:after="40" w:line="240" w:lineRule="auto"/>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Ha una padronanza della lingua italiana tale da consentirgli di comprendere e produrre enunciati e testi semplici, di esprimere le proprie idee in forma chiara, corretta e pertinente al contesto. </w:t>
            </w:r>
          </w:p>
        </w:tc>
      </w:tr>
      <w:tr w:rsidR="003439DD" w14:paraId="418C365A" w14:textId="77777777">
        <w:tc>
          <w:tcPr>
            <w:tcW w:w="750" w:type="dxa"/>
            <w:shd w:val="clear" w:color="auto" w:fill="auto"/>
            <w:tcMar>
              <w:top w:w="100" w:type="dxa"/>
              <w:left w:w="100" w:type="dxa"/>
              <w:bottom w:w="100" w:type="dxa"/>
              <w:right w:w="100" w:type="dxa"/>
            </w:tcMar>
          </w:tcPr>
          <w:p w14:paraId="14082608"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0" w:type="dxa"/>
          </w:tcPr>
          <w:p w14:paraId="17A7B822"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Comunicazione nelle lingue straniere</w:t>
            </w:r>
          </w:p>
        </w:tc>
        <w:tc>
          <w:tcPr>
            <w:tcW w:w="7875" w:type="dxa"/>
          </w:tcPr>
          <w:p w14:paraId="184F9ECF"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E’ in grado di esprimersi in lingua inglese a livello elementare in semplici situazioni di vita quotidiana. In una seconda lingua europea, è in grado di comprendere semplici messaggi inerenti ai suoi interessi. Utilizza la lingua inglese anche con le tecnologie dell’informazione e della comunicazione.</w:t>
            </w:r>
          </w:p>
        </w:tc>
      </w:tr>
      <w:tr w:rsidR="003439DD" w14:paraId="16BACD8B" w14:textId="77777777">
        <w:tc>
          <w:tcPr>
            <w:tcW w:w="750" w:type="dxa"/>
            <w:shd w:val="clear" w:color="auto" w:fill="auto"/>
            <w:tcMar>
              <w:top w:w="100" w:type="dxa"/>
              <w:left w:w="100" w:type="dxa"/>
              <w:bottom w:w="100" w:type="dxa"/>
              <w:right w:w="100" w:type="dxa"/>
            </w:tcMar>
          </w:tcPr>
          <w:p w14:paraId="3B0DFBA7"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40" w:type="dxa"/>
          </w:tcPr>
          <w:p w14:paraId="227C1128" w14:textId="77777777" w:rsidR="003439DD"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Competenza matematica e competenze di base in scienza e tecnologia</w:t>
            </w:r>
          </w:p>
        </w:tc>
        <w:tc>
          <w:tcPr>
            <w:tcW w:w="7875" w:type="dxa"/>
          </w:tcPr>
          <w:p w14:paraId="0CAAFD0F"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 xml:space="preserve">Utilizza le sue conoscenze matematiche e scientifico-tecnologiche per leggere dati e fatti della realtà Utilizza il pensiero logico-scientifico per  affrontare problemi e situazioni sulla base di elementi dati. </w:t>
            </w:r>
          </w:p>
        </w:tc>
      </w:tr>
      <w:tr w:rsidR="003439DD" w14:paraId="10DCAF58" w14:textId="77777777">
        <w:tc>
          <w:tcPr>
            <w:tcW w:w="750" w:type="dxa"/>
            <w:shd w:val="clear" w:color="auto" w:fill="auto"/>
            <w:tcMar>
              <w:top w:w="100" w:type="dxa"/>
              <w:left w:w="100" w:type="dxa"/>
              <w:bottom w:w="100" w:type="dxa"/>
              <w:right w:w="100" w:type="dxa"/>
            </w:tcMar>
          </w:tcPr>
          <w:p w14:paraId="176BFD9A"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40" w:type="dxa"/>
          </w:tcPr>
          <w:p w14:paraId="24ECC7F3"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Competenze digitali</w:t>
            </w:r>
          </w:p>
        </w:tc>
        <w:tc>
          <w:tcPr>
            <w:tcW w:w="7875" w:type="dxa"/>
          </w:tcPr>
          <w:p w14:paraId="2ABF884D" w14:textId="77777777" w:rsidR="003439DD" w:rsidRDefault="00000000">
            <w:pPr>
              <w:spacing w:before="40" w:after="40" w:line="240" w:lineRule="auto"/>
              <w:jc w:val="both"/>
              <w:rPr>
                <w:rFonts w:ascii="Times New Roman" w:eastAsia="Times New Roman" w:hAnsi="Times New Roman" w:cs="Times New Roman"/>
              </w:rPr>
            </w:pPr>
            <w:r>
              <w:rPr>
                <w:rFonts w:ascii="Times New Roman" w:eastAsia="Times New Roman" w:hAnsi="Times New Roman" w:cs="Times New Roman"/>
              </w:rPr>
              <w:t>Utilizza con consapevolezza le tecnologie della comunicazione per ricercare le informazioni. Usa con responsabilità le tecnologie per comunicare con altre persone.</w:t>
            </w:r>
          </w:p>
        </w:tc>
      </w:tr>
      <w:tr w:rsidR="003439DD" w14:paraId="45DA932A" w14:textId="77777777">
        <w:tc>
          <w:tcPr>
            <w:tcW w:w="750" w:type="dxa"/>
            <w:shd w:val="clear" w:color="auto" w:fill="auto"/>
            <w:tcMar>
              <w:top w:w="100" w:type="dxa"/>
              <w:left w:w="100" w:type="dxa"/>
              <w:bottom w:w="100" w:type="dxa"/>
              <w:right w:w="100" w:type="dxa"/>
            </w:tcMar>
          </w:tcPr>
          <w:p w14:paraId="7D3F6D60"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40" w:type="dxa"/>
            <w:shd w:val="clear" w:color="auto" w:fill="auto"/>
            <w:tcMar>
              <w:top w:w="100" w:type="dxa"/>
              <w:left w:w="100" w:type="dxa"/>
              <w:bottom w:w="100" w:type="dxa"/>
              <w:right w:w="100" w:type="dxa"/>
            </w:tcMar>
          </w:tcPr>
          <w:p w14:paraId="0553F4BD" w14:textId="77777777" w:rsidR="003439DD"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Imparare ad imparare</w:t>
            </w:r>
          </w:p>
        </w:tc>
        <w:tc>
          <w:tcPr>
            <w:tcW w:w="7875" w:type="dxa"/>
          </w:tcPr>
          <w:p w14:paraId="00E0A9B1"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Possiede un patrimonio organico di conoscenze e nozioni di base ed è allo stesso tempo capace di ricercare nuove informazioni utili al raggiungimento di obiettivi scolastici. Si impegna in nuovi apprendimenti in modo autonomo.</w:t>
            </w:r>
          </w:p>
        </w:tc>
      </w:tr>
      <w:tr w:rsidR="003439DD" w14:paraId="66C7C31C" w14:textId="77777777">
        <w:tc>
          <w:tcPr>
            <w:tcW w:w="750" w:type="dxa"/>
            <w:shd w:val="clear" w:color="auto" w:fill="auto"/>
            <w:tcMar>
              <w:top w:w="100" w:type="dxa"/>
              <w:left w:w="100" w:type="dxa"/>
              <w:bottom w:w="100" w:type="dxa"/>
              <w:right w:w="100" w:type="dxa"/>
            </w:tcMar>
          </w:tcPr>
          <w:p w14:paraId="6D4C7E02"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40" w:type="dxa"/>
          </w:tcPr>
          <w:p w14:paraId="2A8B1088" w14:textId="77777777" w:rsidR="003439DD"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Competenze sociali e civiche</w:t>
            </w:r>
          </w:p>
        </w:tc>
        <w:tc>
          <w:tcPr>
            <w:tcW w:w="7875" w:type="dxa"/>
          </w:tcPr>
          <w:p w14:paraId="34060A59" w14:textId="77777777" w:rsidR="003439DD" w:rsidRDefault="00000000">
            <w:pPr>
              <w:spacing w:before="40" w:after="40"/>
              <w:jc w:val="both"/>
              <w:rPr>
                <w:rFonts w:ascii="Times New Roman" w:eastAsia="Times New Roman" w:hAnsi="Times New Roman" w:cs="Times New Roman"/>
                <w:color w:val="FF0000"/>
              </w:rPr>
            </w:pPr>
            <w:r>
              <w:rPr>
                <w:rFonts w:ascii="Times New Roman" w:eastAsia="Times New Roman" w:hAnsi="Times New Roman" w:cs="Times New Roman"/>
              </w:rPr>
              <w:t>Ha cura e rispetto di sé e degli altri come presupposto di uno stile di vita sano e corretto. E’ consapevole della necessità del rispetto di una convivenza civile, pacifica e solidale. Si impegna per portare a compimento il lavoro iniziato, da solo o insieme ad altri.</w:t>
            </w:r>
          </w:p>
        </w:tc>
      </w:tr>
      <w:tr w:rsidR="003439DD" w14:paraId="363D7F74" w14:textId="77777777">
        <w:tc>
          <w:tcPr>
            <w:tcW w:w="750" w:type="dxa"/>
            <w:shd w:val="clear" w:color="auto" w:fill="auto"/>
            <w:tcMar>
              <w:top w:w="100" w:type="dxa"/>
              <w:left w:w="100" w:type="dxa"/>
              <w:bottom w:w="100" w:type="dxa"/>
              <w:right w:w="100" w:type="dxa"/>
            </w:tcMar>
          </w:tcPr>
          <w:p w14:paraId="1894EDA7"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40" w:type="dxa"/>
            <w:shd w:val="clear" w:color="auto" w:fill="auto"/>
            <w:tcMar>
              <w:top w:w="100" w:type="dxa"/>
              <w:left w:w="100" w:type="dxa"/>
              <w:bottom w:w="100" w:type="dxa"/>
              <w:right w:w="100" w:type="dxa"/>
            </w:tcMar>
          </w:tcPr>
          <w:p w14:paraId="246DE966" w14:textId="77777777" w:rsidR="003439DD"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Spirito di iniziativa e imprenditorialità</w:t>
            </w:r>
          </w:p>
        </w:tc>
        <w:tc>
          <w:tcPr>
            <w:tcW w:w="7875" w:type="dxa"/>
          </w:tcPr>
          <w:p w14:paraId="279FBDB5" w14:textId="77777777" w:rsidR="003439DD" w:rsidRDefault="00000000">
            <w:pPr>
              <w:spacing w:before="40" w:after="40"/>
              <w:jc w:val="both"/>
              <w:rPr>
                <w:rFonts w:ascii="Times New Roman" w:eastAsia="Times New Roman" w:hAnsi="Times New Roman" w:cs="Times New Roman"/>
                <w:color w:val="FF0000"/>
              </w:rPr>
            </w:pPr>
            <w:r>
              <w:rPr>
                <w:rFonts w:ascii="Times New Roman" w:eastAsia="Times New Roman" w:hAnsi="Times New Roman" w:cs="Times New Roman"/>
              </w:rPr>
              <w:t>Ha spirito di iniziativa ed è capace di produrre idee e progetti creativi. Si assume le proprie responsabilità, chiede aiuto quando si trova in difficoltà e sa fornire aiuto a chi lo chiede. E’ disposto a raccontare se stesso e a misurarsi con le novità e gli imprevisti.</w:t>
            </w:r>
          </w:p>
        </w:tc>
      </w:tr>
      <w:tr w:rsidR="003439DD" w14:paraId="6F66A4BB" w14:textId="77777777">
        <w:trPr>
          <w:trHeight w:val="440"/>
        </w:trPr>
        <w:tc>
          <w:tcPr>
            <w:tcW w:w="750" w:type="dxa"/>
            <w:vMerge w:val="restart"/>
            <w:shd w:val="clear" w:color="auto" w:fill="auto"/>
            <w:tcMar>
              <w:top w:w="100" w:type="dxa"/>
              <w:left w:w="100" w:type="dxa"/>
              <w:bottom w:w="100" w:type="dxa"/>
              <w:right w:w="100" w:type="dxa"/>
            </w:tcMar>
          </w:tcPr>
          <w:p w14:paraId="704F4F8B"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5940" w:type="dxa"/>
            <w:vMerge w:val="restart"/>
            <w:shd w:val="clear" w:color="auto" w:fill="auto"/>
            <w:tcMar>
              <w:top w:w="100" w:type="dxa"/>
              <w:left w:w="100" w:type="dxa"/>
              <w:bottom w:w="100" w:type="dxa"/>
              <w:right w:w="100" w:type="dxa"/>
            </w:tcMar>
          </w:tcPr>
          <w:p w14:paraId="2DAB6F7F" w14:textId="77777777" w:rsidR="003439DD" w:rsidRDefault="00000000">
            <w:pPr>
              <w:spacing w:line="240" w:lineRule="auto"/>
              <w:ind w:left="-108"/>
              <w:rPr>
                <w:rFonts w:ascii="Times New Roman" w:eastAsia="Times New Roman" w:hAnsi="Times New Roman" w:cs="Times New Roman"/>
              </w:rPr>
            </w:pPr>
            <w:r>
              <w:rPr>
                <w:rFonts w:ascii="Times New Roman" w:eastAsia="Times New Roman" w:hAnsi="Times New Roman" w:cs="Times New Roman"/>
              </w:rPr>
              <w:t>Consapevolezza ed espressione culturale</w:t>
            </w:r>
          </w:p>
        </w:tc>
        <w:tc>
          <w:tcPr>
            <w:tcW w:w="7875" w:type="dxa"/>
          </w:tcPr>
          <w:p w14:paraId="24E13979" w14:textId="77777777" w:rsidR="003439DD" w:rsidRDefault="00000000">
            <w:pPr>
              <w:spacing w:before="40" w:after="40"/>
              <w:jc w:val="both"/>
              <w:rPr>
                <w:rFonts w:ascii="Times New Roman" w:eastAsia="Times New Roman" w:hAnsi="Times New Roman" w:cs="Times New Roman"/>
                <w:color w:val="FF0000"/>
              </w:rPr>
            </w:pPr>
            <w:r>
              <w:rPr>
                <w:rFonts w:ascii="Times New Roman" w:eastAsia="Times New Roman" w:hAnsi="Times New Roman" w:cs="Times New Roman"/>
              </w:rPr>
              <w:t xml:space="preserve">Riconosce e distingue le diverse identità, le tradizioni culturali e religiose, in un’ottica di dialogo e di rispetto reciproco. </w:t>
            </w:r>
          </w:p>
        </w:tc>
      </w:tr>
      <w:tr w:rsidR="003439DD" w14:paraId="46EBB0BA" w14:textId="77777777">
        <w:trPr>
          <w:trHeight w:val="440"/>
        </w:trPr>
        <w:tc>
          <w:tcPr>
            <w:tcW w:w="750" w:type="dxa"/>
            <w:vMerge/>
            <w:shd w:val="clear" w:color="auto" w:fill="auto"/>
            <w:tcMar>
              <w:top w:w="100" w:type="dxa"/>
              <w:left w:w="100" w:type="dxa"/>
              <w:bottom w:w="100" w:type="dxa"/>
              <w:right w:w="100" w:type="dxa"/>
            </w:tcMar>
          </w:tcPr>
          <w:p w14:paraId="4FCA889A" w14:textId="77777777" w:rsidR="003439DD" w:rsidRDefault="003439DD">
            <w:pPr>
              <w:widowControl w:val="0"/>
              <w:pBdr>
                <w:top w:val="nil"/>
                <w:left w:val="nil"/>
                <w:bottom w:val="nil"/>
                <w:right w:val="nil"/>
                <w:between w:val="nil"/>
              </w:pBdr>
              <w:rPr>
                <w:rFonts w:ascii="Times New Roman" w:eastAsia="Times New Roman" w:hAnsi="Times New Roman" w:cs="Times New Roman"/>
                <w:color w:val="FF0000"/>
              </w:rPr>
            </w:pPr>
          </w:p>
        </w:tc>
        <w:tc>
          <w:tcPr>
            <w:tcW w:w="5940" w:type="dxa"/>
            <w:vMerge/>
            <w:shd w:val="clear" w:color="auto" w:fill="auto"/>
            <w:tcMar>
              <w:top w:w="100" w:type="dxa"/>
              <w:left w:w="100" w:type="dxa"/>
              <w:bottom w:w="100" w:type="dxa"/>
              <w:right w:w="100" w:type="dxa"/>
            </w:tcMar>
          </w:tcPr>
          <w:p w14:paraId="27E760BA" w14:textId="77777777" w:rsidR="003439DD" w:rsidRDefault="003439DD">
            <w:pPr>
              <w:widowControl w:val="0"/>
              <w:pBdr>
                <w:top w:val="nil"/>
                <w:left w:val="nil"/>
                <w:bottom w:val="nil"/>
                <w:right w:val="nil"/>
                <w:between w:val="nil"/>
              </w:pBdr>
              <w:rPr>
                <w:rFonts w:ascii="Times New Roman" w:eastAsia="Times New Roman" w:hAnsi="Times New Roman" w:cs="Times New Roman"/>
                <w:color w:val="FF0000"/>
              </w:rPr>
            </w:pPr>
          </w:p>
        </w:tc>
        <w:tc>
          <w:tcPr>
            <w:tcW w:w="7875" w:type="dxa"/>
          </w:tcPr>
          <w:p w14:paraId="72767ECF"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Si orienta nello spazio e nel tempo e decodifica i sistemi simbolici e culturali della società.</w:t>
            </w:r>
          </w:p>
        </w:tc>
      </w:tr>
      <w:tr w:rsidR="003439DD" w14:paraId="79AC9FA0" w14:textId="77777777">
        <w:trPr>
          <w:trHeight w:val="440"/>
        </w:trPr>
        <w:tc>
          <w:tcPr>
            <w:tcW w:w="750" w:type="dxa"/>
            <w:vMerge/>
            <w:shd w:val="clear" w:color="auto" w:fill="auto"/>
            <w:tcMar>
              <w:top w:w="100" w:type="dxa"/>
              <w:left w:w="100" w:type="dxa"/>
              <w:bottom w:w="100" w:type="dxa"/>
              <w:right w:w="100" w:type="dxa"/>
            </w:tcMar>
          </w:tcPr>
          <w:p w14:paraId="5AE7AE34" w14:textId="77777777" w:rsidR="003439DD" w:rsidRDefault="003439DD">
            <w:pPr>
              <w:widowControl w:val="0"/>
              <w:pBdr>
                <w:top w:val="nil"/>
                <w:left w:val="nil"/>
                <w:bottom w:val="nil"/>
                <w:right w:val="nil"/>
                <w:between w:val="nil"/>
              </w:pBdr>
              <w:rPr>
                <w:rFonts w:ascii="Times New Roman" w:eastAsia="Times New Roman" w:hAnsi="Times New Roman" w:cs="Times New Roman"/>
              </w:rPr>
            </w:pPr>
          </w:p>
        </w:tc>
        <w:tc>
          <w:tcPr>
            <w:tcW w:w="5940" w:type="dxa"/>
            <w:vMerge/>
            <w:shd w:val="clear" w:color="auto" w:fill="auto"/>
            <w:tcMar>
              <w:top w:w="100" w:type="dxa"/>
              <w:left w:w="100" w:type="dxa"/>
              <w:bottom w:w="100" w:type="dxa"/>
              <w:right w:w="100" w:type="dxa"/>
            </w:tcMar>
          </w:tcPr>
          <w:p w14:paraId="0512EA8B" w14:textId="77777777" w:rsidR="003439DD" w:rsidRDefault="003439DD">
            <w:pPr>
              <w:widowControl w:val="0"/>
              <w:pBdr>
                <w:top w:val="nil"/>
                <w:left w:val="nil"/>
                <w:bottom w:val="nil"/>
                <w:right w:val="nil"/>
                <w:between w:val="nil"/>
              </w:pBdr>
              <w:rPr>
                <w:rFonts w:ascii="Times New Roman" w:eastAsia="Times New Roman" w:hAnsi="Times New Roman" w:cs="Times New Roman"/>
              </w:rPr>
            </w:pPr>
          </w:p>
        </w:tc>
        <w:tc>
          <w:tcPr>
            <w:tcW w:w="7875" w:type="dxa"/>
          </w:tcPr>
          <w:p w14:paraId="41BC8E51"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In relazione alle proprie potenzialità e al proprio talento si esprime e dimostra interesse per gli ambiti motori, artistici e musicali.</w:t>
            </w:r>
          </w:p>
        </w:tc>
      </w:tr>
    </w:tbl>
    <w:p w14:paraId="6E74B409" w14:textId="77777777" w:rsidR="003439DD" w:rsidRDefault="003439DD">
      <w:pPr>
        <w:jc w:val="both"/>
        <w:rPr>
          <w:rFonts w:ascii="Times New Roman" w:eastAsia="Times New Roman" w:hAnsi="Times New Roman" w:cs="Times New Roman"/>
          <w:b/>
          <w:color w:val="4F81BD"/>
          <w:sz w:val="26"/>
          <w:szCs w:val="26"/>
        </w:rPr>
      </w:pPr>
    </w:p>
    <w:p w14:paraId="0E2BA14D" w14:textId="77777777" w:rsidR="003439DD" w:rsidRDefault="003439DD">
      <w:pPr>
        <w:jc w:val="both"/>
        <w:rPr>
          <w:rFonts w:ascii="Times New Roman" w:eastAsia="Times New Roman" w:hAnsi="Times New Roman" w:cs="Times New Roman"/>
          <w:b/>
          <w:color w:val="4F81BD"/>
          <w:sz w:val="26"/>
          <w:szCs w:val="26"/>
        </w:rPr>
      </w:pPr>
    </w:p>
    <w:tbl>
      <w:tblPr>
        <w:tblStyle w:val="affffff0"/>
        <w:tblW w:w="145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5940"/>
        <w:gridCol w:w="7875"/>
      </w:tblGrid>
      <w:tr w:rsidR="003439DD" w14:paraId="75D3E1E4" w14:textId="77777777">
        <w:tc>
          <w:tcPr>
            <w:tcW w:w="750" w:type="dxa"/>
            <w:shd w:val="clear" w:color="auto" w:fill="auto"/>
            <w:tcMar>
              <w:top w:w="100" w:type="dxa"/>
              <w:left w:w="100" w:type="dxa"/>
              <w:bottom w:w="100" w:type="dxa"/>
              <w:right w:w="100" w:type="dxa"/>
            </w:tcMar>
          </w:tcPr>
          <w:p w14:paraId="3AD7CD55" w14:textId="77777777" w:rsidR="003439DD" w:rsidRDefault="003439DD">
            <w:pPr>
              <w:widowControl w:val="0"/>
              <w:spacing w:line="240" w:lineRule="auto"/>
              <w:jc w:val="center"/>
              <w:rPr>
                <w:rFonts w:ascii="Times New Roman" w:eastAsia="Times New Roman" w:hAnsi="Times New Roman" w:cs="Times New Roman"/>
                <w:sz w:val="24"/>
                <w:szCs w:val="24"/>
              </w:rPr>
            </w:pPr>
          </w:p>
        </w:tc>
        <w:tc>
          <w:tcPr>
            <w:tcW w:w="5940" w:type="dxa"/>
            <w:shd w:val="clear" w:color="auto" w:fill="auto"/>
            <w:tcMar>
              <w:top w:w="100" w:type="dxa"/>
              <w:left w:w="100" w:type="dxa"/>
              <w:bottom w:w="100" w:type="dxa"/>
              <w:right w:w="100" w:type="dxa"/>
            </w:tcMar>
          </w:tcPr>
          <w:p w14:paraId="03ECFEDD" w14:textId="77777777" w:rsidR="003439DD"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Competenze chiave europee </w:t>
            </w:r>
          </w:p>
          <w:p w14:paraId="35FA149D" w14:textId="77777777" w:rsidR="003439DD" w:rsidRDefault="00000000">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w:t>
            </w:r>
            <w:r>
              <w:rPr>
                <w:rFonts w:ascii="Times New Roman" w:eastAsia="Times New Roman" w:hAnsi="Times New Roman" w:cs="Times New Roman"/>
                <w:sz w:val="20"/>
                <w:szCs w:val="20"/>
              </w:rPr>
              <w:t xml:space="preserve">Dalla </w:t>
            </w:r>
            <w:r>
              <w:rPr>
                <w:rFonts w:ascii="Times New Roman" w:eastAsia="Times New Roman" w:hAnsi="Times New Roman" w:cs="Times New Roman"/>
                <w:sz w:val="20"/>
                <w:szCs w:val="20"/>
                <w:highlight w:val="white"/>
              </w:rPr>
              <w:t>Raccomandazione 2006/962/CE del 18 dicembre 2006 del Parlamento europeo e del Consiglio)</w:t>
            </w:r>
          </w:p>
        </w:tc>
        <w:tc>
          <w:tcPr>
            <w:tcW w:w="7875" w:type="dxa"/>
            <w:shd w:val="clear" w:color="auto" w:fill="auto"/>
            <w:tcMar>
              <w:top w:w="100" w:type="dxa"/>
              <w:left w:w="100" w:type="dxa"/>
              <w:bottom w:w="100" w:type="dxa"/>
              <w:right w:w="100" w:type="dxa"/>
            </w:tcMar>
          </w:tcPr>
          <w:p w14:paraId="55F5AAF1" w14:textId="77777777" w:rsidR="003439DD"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Competenze dal Profilo dello studente </w:t>
            </w:r>
          </w:p>
          <w:p w14:paraId="4CABCC92" w14:textId="77777777" w:rsidR="003439DD" w:rsidRDefault="00000000">
            <w:pPr>
              <w:spacing w:line="240" w:lineRule="auto"/>
              <w:jc w:val="center"/>
              <w:rPr>
                <w:rFonts w:ascii="Times New Roman" w:eastAsia="Times New Roman" w:hAnsi="Times New Roman" w:cs="Times New Roman"/>
                <w:b/>
                <w:color w:val="4F81BD"/>
                <w:sz w:val="30"/>
                <w:szCs w:val="30"/>
                <w:u w:val="single"/>
              </w:rPr>
            </w:pPr>
            <w:r>
              <w:rPr>
                <w:rFonts w:ascii="Times New Roman" w:eastAsia="Times New Roman" w:hAnsi="Times New Roman" w:cs="Times New Roman"/>
                <w:b/>
                <w:sz w:val="24"/>
                <w:szCs w:val="24"/>
              </w:rPr>
              <w:t xml:space="preserve">al termine </w:t>
            </w:r>
            <w:r>
              <w:rPr>
                <w:rFonts w:ascii="Times New Roman" w:eastAsia="Times New Roman" w:hAnsi="Times New Roman" w:cs="Times New Roman"/>
                <w:b/>
                <w:sz w:val="24"/>
                <w:szCs w:val="24"/>
                <w:u w:val="single"/>
              </w:rPr>
              <w:t>DELLA CLASSE TERZA</w:t>
            </w:r>
          </w:p>
        </w:tc>
      </w:tr>
      <w:tr w:rsidR="003439DD" w14:paraId="2EFD5886" w14:textId="77777777">
        <w:tc>
          <w:tcPr>
            <w:tcW w:w="750" w:type="dxa"/>
            <w:shd w:val="clear" w:color="auto" w:fill="auto"/>
            <w:tcMar>
              <w:top w:w="100" w:type="dxa"/>
              <w:left w:w="100" w:type="dxa"/>
              <w:bottom w:w="100" w:type="dxa"/>
              <w:right w:w="100" w:type="dxa"/>
            </w:tcMar>
          </w:tcPr>
          <w:p w14:paraId="5C8DD466"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40" w:type="dxa"/>
            <w:shd w:val="clear" w:color="auto" w:fill="auto"/>
            <w:tcMar>
              <w:top w:w="100" w:type="dxa"/>
              <w:left w:w="100" w:type="dxa"/>
              <w:bottom w:w="100" w:type="dxa"/>
              <w:right w:w="100" w:type="dxa"/>
            </w:tcMar>
          </w:tcPr>
          <w:p w14:paraId="481A2E89" w14:textId="77777777" w:rsidR="003439DD" w:rsidRDefault="00000000">
            <w:pPr>
              <w:spacing w:before="40" w:after="40" w:line="240" w:lineRule="auto"/>
              <w:ind w:right="34"/>
              <w:jc w:val="both"/>
              <w:rPr>
                <w:rFonts w:ascii="Times New Roman" w:eastAsia="Times New Roman" w:hAnsi="Times New Roman" w:cs="Times New Roman"/>
              </w:rPr>
            </w:pPr>
            <w:r>
              <w:rPr>
                <w:rFonts w:ascii="Times New Roman" w:eastAsia="Times New Roman" w:hAnsi="Times New Roman" w:cs="Times New Roman"/>
              </w:rPr>
              <w:t>Comunicazione nella madrelingua o lingua di istruzione</w:t>
            </w:r>
          </w:p>
        </w:tc>
        <w:tc>
          <w:tcPr>
            <w:tcW w:w="7875" w:type="dxa"/>
          </w:tcPr>
          <w:p w14:paraId="2F7823AC" w14:textId="77777777" w:rsidR="003439DD" w:rsidRDefault="00000000">
            <w:pPr>
              <w:spacing w:before="40" w:after="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 una padronanza della lingua italiana che gli consente di comprendere e produrre enunciati e testi di una certa complessità, di esprimere le proprie idee, di adottare un registro linguistico appropriato alle diverse situazioni. </w:t>
            </w:r>
          </w:p>
        </w:tc>
      </w:tr>
      <w:tr w:rsidR="003439DD" w14:paraId="3138745D" w14:textId="77777777">
        <w:tc>
          <w:tcPr>
            <w:tcW w:w="750" w:type="dxa"/>
            <w:shd w:val="clear" w:color="auto" w:fill="auto"/>
            <w:tcMar>
              <w:top w:w="100" w:type="dxa"/>
              <w:left w:w="100" w:type="dxa"/>
              <w:bottom w:w="100" w:type="dxa"/>
              <w:right w:w="100" w:type="dxa"/>
            </w:tcMar>
          </w:tcPr>
          <w:p w14:paraId="4839DAC1"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0" w:type="dxa"/>
          </w:tcPr>
          <w:p w14:paraId="6E8A024A"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Comunicazione nelle lingue straniere</w:t>
            </w:r>
          </w:p>
        </w:tc>
        <w:tc>
          <w:tcPr>
            <w:tcW w:w="7875" w:type="dxa"/>
          </w:tcPr>
          <w:p w14:paraId="3F86CB77"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 xml:space="preserve">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 </w:t>
            </w:r>
          </w:p>
        </w:tc>
      </w:tr>
      <w:tr w:rsidR="003439DD" w14:paraId="2BB61464" w14:textId="77777777">
        <w:tc>
          <w:tcPr>
            <w:tcW w:w="750" w:type="dxa"/>
            <w:shd w:val="clear" w:color="auto" w:fill="auto"/>
            <w:tcMar>
              <w:top w:w="100" w:type="dxa"/>
              <w:left w:w="100" w:type="dxa"/>
              <w:bottom w:w="100" w:type="dxa"/>
              <w:right w:w="100" w:type="dxa"/>
            </w:tcMar>
          </w:tcPr>
          <w:p w14:paraId="5DD4EF59"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40" w:type="dxa"/>
          </w:tcPr>
          <w:p w14:paraId="4CEF01D2" w14:textId="77777777" w:rsidR="003439DD"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Competenza matematica e competenze di base in scienza e tecnologia</w:t>
            </w:r>
          </w:p>
        </w:tc>
        <w:tc>
          <w:tcPr>
            <w:tcW w:w="7875" w:type="dxa"/>
          </w:tcPr>
          <w:p w14:paraId="0825C2FD"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 xml:space="preserve">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  </w:t>
            </w:r>
          </w:p>
        </w:tc>
      </w:tr>
      <w:tr w:rsidR="003439DD" w14:paraId="7024ABC3" w14:textId="77777777">
        <w:tc>
          <w:tcPr>
            <w:tcW w:w="750" w:type="dxa"/>
            <w:shd w:val="clear" w:color="auto" w:fill="auto"/>
            <w:tcMar>
              <w:top w:w="100" w:type="dxa"/>
              <w:left w:w="100" w:type="dxa"/>
              <w:bottom w:w="100" w:type="dxa"/>
              <w:right w:w="100" w:type="dxa"/>
            </w:tcMar>
          </w:tcPr>
          <w:p w14:paraId="033907D0"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5940" w:type="dxa"/>
          </w:tcPr>
          <w:p w14:paraId="3DED74FA"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Competenze digitali</w:t>
            </w:r>
          </w:p>
        </w:tc>
        <w:tc>
          <w:tcPr>
            <w:tcW w:w="7875" w:type="dxa"/>
          </w:tcPr>
          <w:p w14:paraId="59AD806D" w14:textId="77777777" w:rsidR="003439DD" w:rsidRDefault="00000000">
            <w:pPr>
              <w:spacing w:before="40" w:after="40" w:line="240" w:lineRule="auto"/>
              <w:jc w:val="both"/>
              <w:rPr>
                <w:rFonts w:ascii="Times New Roman" w:eastAsia="Times New Roman" w:hAnsi="Times New Roman" w:cs="Times New Roman"/>
              </w:rPr>
            </w:pPr>
            <w:r>
              <w:rPr>
                <w:rFonts w:ascii="Times New Roman" w:eastAsia="Times New Roman" w:hAnsi="Times New Roman" w:cs="Times New Roman"/>
              </w:rPr>
              <w:t xml:space="preserve">Utilizza con consapevolezza e responsabilità le tecnologie per ricercare, produrre ed elaborare dati e informazioni, per interagire con altre persone, come supporto alla creatività e alla soluzione di problemi. </w:t>
            </w:r>
          </w:p>
        </w:tc>
      </w:tr>
      <w:tr w:rsidR="003439DD" w14:paraId="405AC9F2" w14:textId="77777777">
        <w:tc>
          <w:tcPr>
            <w:tcW w:w="750" w:type="dxa"/>
            <w:shd w:val="clear" w:color="auto" w:fill="auto"/>
            <w:tcMar>
              <w:top w:w="100" w:type="dxa"/>
              <w:left w:w="100" w:type="dxa"/>
              <w:bottom w:w="100" w:type="dxa"/>
              <w:right w:w="100" w:type="dxa"/>
            </w:tcMar>
          </w:tcPr>
          <w:p w14:paraId="49DE53B2"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40" w:type="dxa"/>
            <w:shd w:val="clear" w:color="auto" w:fill="auto"/>
            <w:tcMar>
              <w:top w:w="100" w:type="dxa"/>
              <w:left w:w="100" w:type="dxa"/>
              <w:bottom w:w="100" w:type="dxa"/>
              <w:right w:w="100" w:type="dxa"/>
            </w:tcMar>
          </w:tcPr>
          <w:p w14:paraId="713DB73E" w14:textId="77777777" w:rsidR="003439DD"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Imparare ad imparare</w:t>
            </w:r>
          </w:p>
        </w:tc>
        <w:tc>
          <w:tcPr>
            <w:tcW w:w="7875" w:type="dxa"/>
          </w:tcPr>
          <w:p w14:paraId="67ABAEB8"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 xml:space="preserve">Possiede un patrimonio organico di conoscenze e nozioni di base ed è allo stesso tempo capace di ricercare e di organizzare nuove informazioni. Si impegna in nuovi apprendimenti in modo autonomo. </w:t>
            </w:r>
          </w:p>
        </w:tc>
      </w:tr>
      <w:tr w:rsidR="003439DD" w14:paraId="48633DCB" w14:textId="77777777">
        <w:tc>
          <w:tcPr>
            <w:tcW w:w="750" w:type="dxa"/>
            <w:shd w:val="clear" w:color="auto" w:fill="auto"/>
            <w:tcMar>
              <w:top w:w="100" w:type="dxa"/>
              <w:left w:w="100" w:type="dxa"/>
              <w:bottom w:w="100" w:type="dxa"/>
              <w:right w:w="100" w:type="dxa"/>
            </w:tcMar>
          </w:tcPr>
          <w:p w14:paraId="7602217A"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40" w:type="dxa"/>
          </w:tcPr>
          <w:p w14:paraId="4ACB39FC" w14:textId="77777777" w:rsidR="003439DD"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Competenze sociali e civiche</w:t>
            </w:r>
          </w:p>
        </w:tc>
        <w:tc>
          <w:tcPr>
            <w:tcW w:w="7875" w:type="dxa"/>
          </w:tcPr>
          <w:p w14:paraId="717C4B57" w14:textId="77777777" w:rsidR="003439DD" w:rsidRDefault="00000000">
            <w:pPr>
              <w:spacing w:before="40" w:after="40"/>
              <w:jc w:val="both"/>
              <w:rPr>
                <w:rFonts w:ascii="Times New Roman" w:eastAsia="Times New Roman" w:hAnsi="Times New Roman" w:cs="Times New Roman"/>
                <w:color w:val="FF0000"/>
              </w:rPr>
            </w:pPr>
            <w:r>
              <w:rPr>
                <w:rFonts w:ascii="Times New Roman" w:eastAsia="Times New Roman" w:hAnsi="Times New Roman" w:cs="Times New Roman"/>
              </w:rPr>
              <w:t>Ha cura e rispetto di sé e degli altri come presupposto di uno stile di vita sano e corretto. E’ consapevole della necessità del rispetto di una convivenza civile, pacifica e solidale. Si impegna per portare a compimento il lavoro iniziato, da solo o insieme ad altri.</w:t>
            </w:r>
          </w:p>
        </w:tc>
      </w:tr>
      <w:tr w:rsidR="003439DD" w14:paraId="46B25D74" w14:textId="77777777">
        <w:tc>
          <w:tcPr>
            <w:tcW w:w="750" w:type="dxa"/>
            <w:shd w:val="clear" w:color="auto" w:fill="auto"/>
            <w:tcMar>
              <w:top w:w="100" w:type="dxa"/>
              <w:left w:w="100" w:type="dxa"/>
              <w:bottom w:w="100" w:type="dxa"/>
              <w:right w:w="100" w:type="dxa"/>
            </w:tcMar>
          </w:tcPr>
          <w:p w14:paraId="224671E2"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40" w:type="dxa"/>
            <w:shd w:val="clear" w:color="auto" w:fill="auto"/>
            <w:tcMar>
              <w:top w:w="100" w:type="dxa"/>
              <w:left w:w="100" w:type="dxa"/>
              <w:bottom w:w="100" w:type="dxa"/>
              <w:right w:w="100" w:type="dxa"/>
            </w:tcMar>
          </w:tcPr>
          <w:p w14:paraId="038BBC7A" w14:textId="77777777" w:rsidR="003439DD"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Spirito di iniziativa e imprenditorialità</w:t>
            </w:r>
          </w:p>
        </w:tc>
        <w:tc>
          <w:tcPr>
            <w:tcW w:w="7875" w:type="dxa"/>
          </w:tcPr>
          <w:p w14:paraId="22CA51D7" w14:textId="77777777" w:rsidR="003439DD" w:rsidRDefault="00000000">
            <w:pPr>
              <w:spacing w:before="40" w:after="40"/>
              <w:jc w:val="both"/>
              <w:rPr>
                <w:rFonts w:ascii="Times New Roman" w:eastAsia="Times New Roman" w:hAnsi="Times New Roman" w:cs="Times New Roman"/>
                <w:color w:val="FF0000"/>
              </w:rPr>
            </w:pPr>
            <w:r>
              <w:rPr>
                <w:rFonts w:ascii="Times New Roman" w:eastAsia="Times New Roman" w:hAnsi="Times New Roman" w:cs="Times New Roman"/>
              </w:rPr>
              <w:t>Ha spirito di iniziativa ed è capace di produrre idee e progetti creativi. Si assume le proprie responsabilità, chiede aiuto quando si trova in difficoltà e sa fornire aiuto a chi lo chiede. E’ disposto ad analizzare se stesso e a misurarsi con le novità e gli imprevisti</w:t>
            </w:r>
          </w:p>
        </w:tc>
      </w:tr>
      <w:tr w:rsidR="003439DD" w14:paraId="1D894255" w14:textId="77777777">
        <w:trPr>
          <w:trHeight w:val="440"/>
        </w:trPr>
        <w:tc>
          <w:tcPr>
            <w:tcW w:w="750" w:type="dxa"/>
            <w:vMerge w:val="restart"/>
            <w:shd w:val="clear" w:color="auto" w:fill="auto"/>
            <w:tcMar>
              <w:top w:w="100" w:type="dxa"/>
              <w:left w:w="100" w:type="dxa"/>
              <w:bottom w:w="100" w:type="dxa"/>
              <w:right w:w="100" w:type="dxa"/>
            </w:tcMar>
          </w:tcPr>
          <w:p w14:paraId="43B7F565"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40" w:type="dxa"/>
            <w:vMerge w:val="restart"/>
            <w:shd w:val="clear" w:color="auto" w:fill="auto"/>
            <w:tcMar>
              <w:top w:w="100" w:type="dxa"/>
              <w:left w:w="100" w:type="dxa"/>
              <w:bottom w:w="100" w:type="dxa"/>
              <w:right w:w="100" w:type="dxa"/>
            </w:tcMar>
          </w:tcPr>
          <w:p w14:paraId="034DFDC2" w14:textId="77777777" w:rsidR="003439DD" w:rsidRDefault="00000000">
            <w:pPr>
              <w:spacing w:line="240" w:lineRule="auto"/>
              <w:ind w:left="-108"/>
              <w:rPr>
                <w:rFonts w:ascii="Times New Roman" w:eastAsia="Times New Roman" w:hAnsi="Times New Roman" w:cs="Times New Roman"/>
              </w:rPr>
            </w:pPr>
            <w:r>
              <w:rPr>
                <w:rFonts w:ascii="Times New Roman" w:eastAsia="Times New Roman" w:hAnsi="Times New Roman" w:cs="Times New Roman"/>
              </w:rPr>
              <w:t>Consapevolezza ed espressione culturale</w:t>
            </w:r>
          </w:p>
        </w:tc>
        <w:tc>
          <w:tcPr>
            <w:tcW w:w="7875" w:type="dxa"/>
          </w:tcPr>
          <w:p w14:paraId="620CBBB0"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 xml:space="preserve">Riconosce ed apprezza le diverse identità, le tradizioni culturali e religiose, in un’ottica di dialogo e di rispetto reciproco. </w:t>
            </w:r>
          </w:p>
        </w:tc>
      </w:tr>
      <w:tr w:rsidR="003439DD" w14:paraId="59D9B93D" w14:textId="77777777">
        <w:trPr>
          <w:trHeight w:val="440"/>
        </w:trPr>
        <w:tc>
          <w:tcPr>
            <w:tcW w:w="750" w:type="dxa"/>
            <w:vMerge/>
            <w:shd w:val="clear" w:color="auto" w:fill="auto"/>
            <w:tcMar>
              <w:top w:w="100" w:type="dxa"/>
              <w:left w:w="100" w:type="dxa"/>
              <w:bottom w:w="100" w:type="dxa"/>
              <w:right w:w="100" w:type="dxa"/>
            </w:tcMar>
          </w:tcPr>
          <w:p w14:paraId="35C276DE" w14:textId="77777777" w:rsidR="003439DD" w:rsidRDefault="003439DD">
            <w:pPr>
              <w:widowControl w:val="0"/>
              <w:pBdr>
                <w:top w:val="nil"/>
                <w:left w:val="nil"/>
                <w:bottom w:val="nil"/>
                <w:right w:val="nil"/>
                <w:between w:val="nil"/>
              </w:pBdr>
              <w:rPr>
                <w:rFonts w:ascii="Times New Roman" w:eastAsia="Times New Roman" w:hAnsi="Times New Roman" w:cs="Times New Roman"/>
              </w:rPr>
            </w:pPr>
          </w:p>
        </w:tc>
        <w:tc>
          <w:tcPr>
            <w:tcW w:w="5940" w:type="dxa"/>
            <w:vMerge/>
            <w:shd w:val="clear" w:color="auto" w:fill="auto"/>
            <w:tcMar>
              <w:top w:w="100" w:type="dxa"/>
              <w:left w:w="100" w:type="dxa"/>
              <w:bottom w:w="100" w:type="dxa"/>
              <w:right w:w="100" w:type="dxa"/>
            </w:tcMar>
          </w:tcPr>
          <w:p w14:paraId="00570123" w14:textId="77777777" w:rsidR="003439DD" w:rsidRDefault="003439DD">
            <w:pPr>
              <w:widowControl w:val="0"/>
              <w:pBdr>
                <w:top w:val="nil"/>
                <w:left w:val="nil"/>
                <w:bottom w:val="nil"/>
                <w:right w:val="nil"/>
                <w:between w:val="nil"/>
              </w:pBdr>
              <w:rPr>
                <w:rFonts w:ascii="Times New Roman" w:eastAsia="Times New Roman" w:hAnsi="Times New Roman" w:cs="Times New Roman"/>
              </w:rPr>
            </w:pPr>
          </w:p>
        </w:tc>
        <w:tc>
          <w:tcPr>
            <w:tcW w:w="7875" w:type="dxa"/>
          </w:tcPr>
          <w:p w14:paraId="24D35111"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 xml:space="preserve">Si orienta nello spazio e nel tempo e interpreta i sistemi simbolici e culturali della società. </w:t>
            </w:r>
          </w:p>
        </w:tc>
      </w:tr>
      <w:tr w:rsidR="003439DD" w14:paraId="72AAF0F5" w14:textId="77777777">
        <w:trPr>
          <w:trHeight w:val="440"/>
        </w:trPr>
        <w:tc>
          <w:tcPr>
            <w:tcW w:w="750" w:type="dxa"/>
            <w:vMerge/>
            <w:shd w:val="clear" w:color="auto" w:fill="auto"/>
            <w:tcMar>
              <w:top w:w="100" w:type="dxa"/>
              <w:left w:w="100" w:type="dxa"/>
              <w:bottom w:w="100" w:type="dxa"/>
              <w:right w:w="100" w:type="dxa"/>
            </w:tcMar>
          </w:tcPr>
          <w:p w14:paraId="10A44D01" w14:textId="77777777" w:rsidR="003439DD" w:rsidRDefault="003439DD">
            <w:pPr>
              <w:widowControl w:val="0"/>
              <w:pBdr>
                <w:top w:val="nil"/>
                <w:left w:val="nil"/>
                <w:bottom w:val="nil"/>
                <w:right w:val="nil"/>
                <w:between w:val="nil"/>
              </w:pBdr>
              <w:rPr>
                <w:rFonts w:ascii="Times New Roman" w:eastAsia="Times New Roman" w:hAnsi="Times New Roman" w:cs="Times New Roman"/>
              </w:rPr>
            </w:pPr>
          </w:p>
        </w:tc>
        <w:tc>
          <w:tcPr>
            <w:tcW w:w="5940" w:type="dxa"/>
            <w:vMerge/>
            <w:shd w:val="clear" w:color="auto" w:fill="auto"/>
            <w:tcMar>
              <w:top w:w="100" w:type="dxa"/>
              <w:left w:w="100" w:type="dxa"/>
              <w:bottom w:w="100" w:type="dxa"/>
              <w:right w:w="100" w:type="dxa"/>
            </w:tcMar>
          </w:tcPr>
          <w:p w14:paraId="0A2ACBCD" w14:textId="77777777" w:rsidR="003439DD" w:rsidRDefault="003439DD">
            <w:pPr>
              <w:widowControl w:val="0"/>
              <w:pBdr>
                <w:top w:val="nil"/>
                <w:left w:val="nil"/>
                <w:bottom w:val="nil"/>
                <w:right w:val="nil"/>
                <w:between w:val="nil"/>
              </w:pBdr>
              <w:rPr>
                <w:rFonts w:ascii="Times New Roman" w:eastAsia="Times New Roman" w:hAnsi="Times New Roman" w:cs="Times New Roman"/>
              </w:rPr>
            </w:pPr>
          </w:p>
        </w:tc>
        <w:tc>
          <w:tcPr>
            <w:tcW w:w="7875" w:type="dxa"/>
          </w:tcPr>
          <w:p w14:paraId="26D91FF0" w14:textId="77777777" w:rsidR="003439DD" w:rsidRDefault="00000000">
            <w:pPr>
              <w:spacing w:before="40" w:after="40"/>
              <w:jc w:val="both"/>
              <w:rPr>
                <w:rFonts w:ascii="Times New Roman" w:eastAsia="Times New Roman" w:hAnsi="Times New Roman" w:cs="Times New Roman"/>
              </w:rPr>
            </w:pPr>
            <w:r>
              <w:rPr>
                <w:rFonts w:ascii="Times New Roman" w:eastAsia="Times New Roman" w:hAnsi="Times New Roman" w:cs="Times New Roman"/>
              </w:rPr>
              <w:t xml:space="preserve">In relazione alle proprie potenzialità e al proprio talento si esprime negli ambiti che gli sono più congeniali: motori, artistici e musicali. </w:t>
            </w:r>
          </w:p>
        </w:tc>
      </w:tr>
    </w:tbl>
    <w:p w14:paraId="22EADEBE" w14:textId="77777777" w:rsidR="003439DD" w:rsidRDefault="003439DD">
      <w:pPr>
        <w:jc w:val="both"/>
        <w:rPr>
          <w:rFonts w:ascii="Times New Roman" w:eastAsia="Times New Roman" w:hAnsi="Times New Roman" w:cs="Times New Roman"/>
          <w:b/>
          <w:color w:val="4F81BD"/>
          <w:sz w:val="26"/>
          <w:szCs w:val="26"/>
        </w:rPr>
      </w:pPr>
    </w:p>
    <w:p w14:paraId="276FDC8B" w14:textId="77777777" w:rsidR="003439DD" w:rsidRDefault="003439DD">
      <w:pPr>
        <w:jc w:val="both"/>
        <w:rPr>
          <w:rFonts w:ascii="Times New Roman" w:eastAsia="Times New Roman" w:hAnsi="Times New Roman" w:cs="Times New Roman"/>
          <w:b/>
          <w:color w:val="4F81BD"/>
          <w:sz w:val="26"/>
          <w:szCs w:val="26"/>
        </w:rPr>
      </w:pPr>
    </w:p>
    <w:p w14:paraId="096C78D9" w14:textId="77777777" w:rsidR="003439D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color w:val="4F81BD"/>
          <w:sz w:val="26"/>
          <w:szCs w:val="26"/>
        </w:rPr>
        <w:t>DESCRIZIONE SPECIFICI INTERVENTI DISCIPLINARI</w:t>
      </w:r>
      <w:r>
        <w:rPr>
          <w:rFonts w:ascii="Times New Roman" w:eastAsia="Times New Roman" w:hAnsi="Times New Roman" w:cs="Times New Roman"/>
          <w:b/>
          <w:color w:val="4F81BD"/>
          <w:sz w:val="26"/>
          <w:szCs w:val="26"/>
          <w:vertAlign w:val="superscript"/>
        </w:rPr>
        <w:footnoteReference w:id="2"/>
      </w:r>
    </w:p>
    <w:tbl>
      <w:tblPr>
        <w:tblStyle w:val="affffff1"/>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3"/>
        <w:gridCol w:w="3643"/>
        <w:gridCol w:w="3643"/>
        <w:gridCol w:w="3643"/>
      </w:tblGrid>
      <w:tr w:rsidR="003439DD" w14:paraId="2A232B72" w14:textId="77777777">
        <w:tc>
          <w:tcPr>
            <w:tcW w:w="3643" w:type="dxa"/>
            <w:shd w:val="clear" w:color="auto" w:fill="auto"/>
            <w:tcMar>
              <w:top w:w="100" w:type="dxa"/>
              <w:left w:w="100" w:type="dxa"/>
              <w:bottom w:w="100" w:type="dxa"/>
              <w:right w:w="100" w:type="dxa"/>
            </w:tcMar>
          </w:tcPr>
          <w:p w14:paraId="2164C0BA" w14:textId="77777777" w:rsidR="003439D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DISCIPLINA</w:t>
            </w:r>
          </w:p>
        </w:tc>
        <w:tc>
          <w:tcPr>
            <w:tcW w:w="3643" w:type="dxa"/>
            <w:shd w:val="clear" w:color="auto" w:fill="auto"/>
            <w:tcMar>
              <w:top w:w="100" w:type="dxa"/>
              <w:left w:w="100" w:type="dxa"/>
              <w:bottom w:w="100" w:type="dxa"/>
              <w:right w:w="100" w:type="dxa"/>
            </w:tcMar>
          </w:tcPr>
          <w:p w14:paraId="31425346" w14:textId="77777777" w:rsidR="003439D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ESSENZIALI</w:t>
            </w:r>
            <w:r>
              <w:rPr>
                <w:rFonts w:ascii="Times New Roman" w:eastAsia="Times New Roman" w:hAnsi="Times New Roman" w:cs="Times New Roman"/>
                <w:sz w:val="24"/>
                <w:szCs w:val="24"/>
                <w:vertAlign w:val="superscript"/>
              </w:rPr>
              <w:footnoteReference w:id="3"/>
            </w:r>
          </w:p>
        </w:tc>
        <w:tc>
          <w:tcPr>
            <w:tcW w:w="3643" w:type="dxa"/>
            <w:shd w:val="clear" w:color="auto" w:fill="auto"/>
            <w:tcMar>
              <w:top w:w="100" w:type="dxa"/>
              <w:left w:w="100" w:type="dxa"/>
              <w:bottom w:w="100" w:type="dxa"/>
              <w:right w:w="100" w:type="dxa"/>
            </w:tcMar>
          </w:tcPr>
          <w:p w14:paraId="588164A4" w14:textId="77777777" w:rsidR="003439D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OBIETTIVI DI APPRENDIMENTO</w:t>
            </w:r>
            <w:r>
              <w:rPr>
                <w:rFonts w:ascii="Times New Roman" w:eastAsia="Times New Roman" w:hAnsi="Times New Roman" w:cs="Times New Roman"/>
                <w:sz w:val="24"/>
                <w:szCs w:val="24"/>
                <w:vertAlign w:val="superscript"/>
              </w:rPr>
              <w:footnoteReference w:id="4"/>
            </w:r>
          </w:p>
        </w:tc>
        <w:tc>
          <w:tcPr>
            <w:tcW w:w="3643" w:type="dxa"/>
            <w:shd w:val="clear" w:color="auto" w:fill="auto"/>
            <w:tcMar>
              <w:top w:w="100" w:type="dxa"/>
              <w:left w:w="100" w:type="dxa"/>
              <w:bottom w:w="100" w:type="dxa"/>
              <w:right w:w="100" w:type="dxa"/>
            </w:tcMar>
          </w:tcPr>
          <w:p w14:paraId="76FEDAF7" w14:textId="77777777" w:rsidR="003439DD"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ARGOMENTI/ATTIVITÀ</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
        </w:tc>
      </w:tr>
      <w:tr w:rsidR="003439DD" w14:paraId="01B6A7BD" w14:textId="77777777">
        <w:tc>
          <w:tcPr>
            <w:tcW w:w="3643" w:type="dxa"/>
            <w:shd w:val="clear" w:color="auto" w:fill="auto"/>
            <w:tcMar>
              <w:top w:w="100" w:type="dxa"/>
              <w:left w:w="100" w:type="dxa"/>
              <w:bottom w:w="100" w:type="dxa"/>
              <w:right w:w="100" w:type="dxa"/>
            </w:tcMar>
          </w:tcPr>
          <w:p w14:paraId="224675AE" w14:textId="77777777" w:rsidR="003439DD"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ITALIANO</w:t>
            </w:r>
          </w:p>
        </w:tc>
        <w:tc>
          <w:tcPr>
            <w:tcW w:w="3643" w:type="dxa"/>
            <w:shd w:val="clear" w:color="auto" w:fill="auto"/>
            <w:tcMar>
              <w:top w:w="100" w:type="dxa"/>
              <w:left w:w="100" w:type="dxa"/>
              <w:bottom w:w="100" w:type="dxa"/>
              <w:right w:w="100" w:type="dxa"/>
            </w:tcMar>
          </w:tcPr>
          <w:p w14:paraId="041D4FB5" w14:textId="77777777" w:rsidR="003439DD" w:rsidRDefault="003439D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73878EC5" w14:textId="77777777" w:rsidR="003439DD" w:rsidRDefault="003439D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327D085D" w14:textId="77777777" w:rsidR="003439DD" w:rsidRDefault="003439D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3439DD" w14:paraId="597A89EF" w14:textId="77777777">
        <w:trPr>
          <w:trHeight w:val="420"/>
        </w:trPr>
        <w:tc>
          <w:tcPr>
            <w:tcW w:w="14572" w:type="dxa"/>
            <w:gridSpan w:val="4"/>
            <w:shd w:val="clear" w:color="auto" w:fill="auto"/>
            <w:tcMar>
              <w:top w:w="100" w:type="dxa"/>
              <w:left w:w="100" w:type="dxa"/>
              <w:bottom w:w="100" w:type="dxa"/>
              <w:right w:w="100" w:type="dxa"/>
            </w:tcMar>
          </w:tcPr>
          <w:p w14:paraId="574DA9DE" w14:textId="77777777" w:rsidR="003439DD"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EVENTUALE PRODOTTO CONCLUSIVO</w:t>
            </w:r>
            <w:r>
              <w:rPr>
                <w:rFonts w:ascii="Times New Roman" w:eastAsia="Times New Roman" w:hAnsi="Times New Roman" w:cs="Times New Roman"/>
                <w:sz w:val="24"/>
                <w:szCs w:val="24"/>
                <w:vertAlign w:val="superscript"/>
              </w:rPr>
              <w:footnoteReference w:id="6"/>
            </w:r>
          </w:p>
        </w:tc>
      </w:tr>
    </w:tbl>
    <w:p w14:paraId="4D0A6FF6" w14:textId="77777777" w:rsidR="003439DD" w:rsidRDefault="003439DD">
      <w:pPr>
        <w:jc w:val="both"/>
        <w:rPr>
          <w:rFonts w:ascii="Times New Roman" w:eastAsia="Times New Roman" w:hAnsi="Times New Roman" w:cs="Times New Roman"/>
          <w:sz w:val="24"/>
          <w:szCs w:val="24"/>
        </w:rPr>
      </w:pPr>
    </w:p>
    <w:tbl>
      <w:tblPr>
        <w:tblStyle w:val="affffff2"/>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6"/>
        <w:gridCol w:w="7286"/>
      </w:tblGrid>
      <w:tr w:rsidR="003439DD" w14:paraId="0CED7ABC" w14:textId="77777777">
        <w:tc>
          <w:tcPr>
            <w:tcW w:w="7286" w:type="dxa"/>
            <w:shd w:val="clear" w:color="auto" w:fill="auto"/>
            <w:tcMar>
              <w:top w:w="100" w:type="dxa"/>
              <w:left w:w="100" w:type="dxa"/>
              <w:bottom w:w="100" w:type="dxa"/>
              <w:right w:w="100" w:type="dxa"/>
            </w:tcMar>
          </w:tcPr>
          <w:p w14:paraId="24761DEA"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RECUPERO</w:t>
            </w:r>
          </w:p>
        </w:tc>
        <w:tc>
          <w:tcPr>
            <w:tcW w:w="7286" w:type="dxa"/>
            <w:shd w:val="clear" w:color="auto" w:fill="auto"/>
            <w:tcMar>
              <w:top w:w="100" w:type="dxa"/>
              <w:left w:w="100" w:type="dxa"/>
              <w:bottom w:w="100" w:type="dxa"/>
              <w:right w:w="100" w:type="dxa"/>
            </w:tcMar>
          </w:tcPr>
          <w:p w14:paraId="626662E9"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METODOLOGIE E STRATEGIE UTILIZZATE PER IL RECUPERO DEGLI APPRENDIMENTI </w:t>
            </w:r>
          </w:p>
        </w:tc>
      </w:tr>
      <w:tr w:rsidR="003439DD" w14:paraId="14371078" w14:textId="77777777">
        <w:tc>
          <w:tcPr>
            <w:tcW w:w="7286" w:type="dxa"/>
            <w:shd w:val="clear" w:color="auto" w:fill="auto"/>
            <w:tcMar>
              <w:top w:w="100" w:type="dxa"/>
              <w:left w:w="100" w:type="dxa"/>
              <w:bottom w:w="100" w:type="dxa"/>
              <w:right w:w="100" w:type="dxa"/>
            </w:tcMar>
          </w:tcPr>
          <w:p w14:paraId="0D8A3BF7" w14:textId="77777777" w:rsidR="003439DD" w:rsidRDefault="00000000">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AGGIORNAMENTO:</w:t>
            </w:r>
            <w:r>
              <w:rPr>
                <w:rFonts w:ascii="Times New Roman" w:eastAsia="Times New Roman" w:hAnsi="Times New Roman" w:cs="Times New Roman"/>
                <w:i/>
                <w:sz w:val="24"/>
                <w:szCs w:val="24"/>
              </w:rPr>
              <w:t>(inserire i periodi in cui viene  svolto  il recupero descrivendo le attività)</w:t>
            </w:r>
          </w:p>
        </w:tc>
        <w:tc>
          <w:tcPr>
            <w:tcW w:w="7286" w:type="dxa"/>
            <w:shd w:val="clear" w:color="auto" w:fill="auto"/>
            <w:tcMar>
              <w:top w:w="100" w:type="dxa"/>
              <w:left w:w="100" w:type="dxa"/>
              <w:bottom w:w="100" w:type="dxa"/>
              <w:right w:w="100" w:type="dxa"/>
            </w:tcMar>
          </w:tcPr>
          <w:p w14:paraId="0B2B3904" w14:textId="77777777" w:rsidR="003439DD" w:rsidRDefault="003439DD">
            <w:pPr>
              <w:widowControl w:val="0"/>
              <w:spacing w:line="240" w:lineRule="auto"/>
              <w:rPr>
                <w:rFonts w:ascii="Times New Roman" w:eastAsia="Times New Roman" w:hAnsi="Times New Roman" w:cs="Times New Roman"/>
                <w:sz w:val="24"/>
                <w:szCs w:val="24"/>
              </w:rPr>
            </w:pPr>
          </w:p>
        </w:tc>
      </w:tr>
    </w:tbl>
    <w:p w14:paraId="1F7F800C" w14:textId="77777777" w:rsidR="003439DD" w:rsidRDefault="003439DD">
      <w:pPr>
        <w:jc w:val="both"/>
        <w:rPr>
          <w:rFonts w:ascii="Times New Roman" w:eastAsia="Times New Roman" w:hAnsi="Times New Roman" w:cs="Times New Roman"/>
          <w:sz w:val="24"/>
          <w:szCs w:val="24"/>
        </w:rPr>
      </w:pPr>
    </w:p>
    <w:p w14:paraId="79600587" w14:textId="77777777" w:rsidR="003439DD" w:rsidRDefault="003439DD">
      <w:pPr>
        <w:jc w:val="both"/>
        <w:rPr>
          <w:rFonts w:ascii="Times New Roman" w:eastAsia="Times New Roman" w:hAnsi="Times New Roman" w:cs="Times New Roman"/>
          <w:sz w:val="24"/>
          <w:szCs w:val="24"/>
        </w:rPr>
      </w:pPr>
    </w:p>
    <w:p w14:paraId="73C0FC95" w14:textId="77777777" w:rsidR="003439DD" w:rsidRDefault="003439DD">
      <w:pPr>
        <w:jc w:val="both"/>
        <w:rPr>
          <w:rFonts w:ascii="Times New Roman" w:eastAsia="Times New Roman" w:hAnsi="Times New Roman" w:cs="Times New Roman"/>
          <w:sz w:val="24"/>
          <w:szCs w:val="24"/>
        </w:rPr>
      </w:pPr>
    </w:p>
    <w:tbl>
      <w:tblPr>
        <w:tblStyle w:val="affffff3"/>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3"/>
        <w:gridCol w:w="3643"/>
        <w:gridCol w:w="3643"/>
        <w:gridCol w:w="3643"/>
      </w:tblGrid>
      <w:tr w:rsidR="003439DD" w14:paraId="05B44017" w14:textId="77777777">
        <w:trPr>
          <w:tblHeader/>
        </w:trPr>
        <w:tc>
          <w:tcPr>
            <w:tcW w:w="3643" w:type="dxa"/>
            <w:shd w:val="clear" w:color="auto" w:fill="auto"/>
            <w:tcMar>
              <w:top w:w="100" w:type="dxa"/>
              <w:left w:w="100" w:type="dxa"/>
              <w:bottom w:w="100" w:type="dxa"/>
              <w:right w:w="100" w:type="dxa"/>
            </w:tcMar>
          </w:tcPr>
          <w:p w14:paraId="4DA6D996"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w:t>
            </w:r>
          </w:p>
        </w:tc>
        <w:tc>
          <w:tcPr>
            <w:tcW w:w="3643" w:type="dxa"/>
            <w:shd w:val="clear" w:color="auto" w:fill="auto"/>
            <w:tcMar>
              <w:top w:w="100" w:type="dxa"/>
              <w:left w:w="100" w:type="dxa"/>
              <w:bottom w:w="100" w:type="dxa"/>
              <w:right w:w="100" w:type="dxa"/>
            </w:tcMar>
          </w:tcPr>
          <w:p w14:paraId="14F63A45"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ESSENZIALI</w:t>
            </w:r>
          </w:p>
        </w:tc>
        <w:tc>
          <w:tcPr>
            <w:tcW w:w="3643" w:type="dxa"/>
            <w:shd w:val="clear" w:color="auto" w:fill="auto"/>
            <w:tcMar>
              <w:top w:w="100" w:type="dxa"/>
              <w:left w:w="100" w:type="dxa"/>
              <w:bottom w:w="100" w:type="dxa"/>
              <w:right w:w="100" w:type="dxa"/>
            </w:tcMar>
          </w:tcPr>
          <w:p w14:paraId="45261653"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OBIETTIVI DI APPRENDIMENTO</w:t>
            </w:r>
          </w:p>
        </w:tc>
        <w:tc>
          <w:tcPr>
            <w:tcW w:w="3643" w:type="dxa"/>
            <w:shd w:val="clear" w:color="auto" w:fill="auto"/>
            <w:tcMar>
              <w:top w:w="100" w:type="dxa"/>
              <w:left w:w="100" w:type="dxa"/>
              <w:bottom w:w="100" w:type="dxa"/>
              <w:right w:w="100" w:type="dxa"/>
            </w:tcMar>
          </w:tcPr>
          <w:p w14:paraId="61333CE6"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ARGOMENTI/ATTIVITÀ</w:t>
            </w:r>
          </w:p>
        </w:tc>
      </w:tr>
      <w:tr w:rsidR="003439DD" w14:paraId="7B4A5930" w14:textId="77777777">
        <w:trPr>
          <w:tblHeader/>
        </w:trPr>
        <w:tc>
          <w:tcPr>
            <w:tcW w:w="3643" w:type="dxa"/>
            <w:shd w:val="clear" w:color="auto" w:fill="auto"/>
            <w:tcMar>
              <w:top w:w="100" w:type="dxa"/>
              <w:left w:w="100" w:type="dxa"/>
              <w:bottom w:w="100" w:type="dxa"/>
              <w:right w:w="100" w:type="dxa"/>
            </w:tcMar>
          </w:tcPr>
          <w:p w14:paraId="6F0B617C"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INGLESE</w:t>
            </w:r>
          </w:p>
        </w:tc>
        <w:tc>
          <w:tcPr>
            <w:tcW w:w="3643" w:type="dxa"/>
            <w:shd w:val="clear" w:color="auto" w:fill="auto"/>
            <w:tcMar>
              <w:top w:w="100" w:type="dxa"/>
              <w:left w:w="100" w:type="dxa"/>
              <w:bottom w:w="100" w:type="dxa"/>
              <w:right w:w="100" w:type="dxa"/>
            </w:tcMar>
          </w:tcPr>
          <w:p w14:paraId="22A7B58E"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16ECC475"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14397501"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003F156B" w14:textId="77777777">
        <w:trPr>
          <w:trHeight w:val="420"/>
          <w:tblHeader/>
        </w:trPr>
        <w:tc>
          <w:tcPr>
            <w:tcW w:w="14572" w:type="dxa"/>
            <w:gridSpan w:val="4"/>
            <w:shd w:val="clear" w:color="auto" w:fill="auto"/>
            <w:tcMar>
              <w:top w:w="100" w:type="dxa"/>
              <w:left w:w="100" w:type="dxa"/>
              <w:bottom w:w="100" w:type="dxa"/>
              <w:right w:w="100" w:type="dxa"/>
            </w:tcMar>
          </w:tcPr>
          <w:p w14:paraId="6E4C7E9F"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EVENTUALE PRODOTTO CONCLUSIVO</w:t>
            </w:r>
          </w:p>
          <w:p w14:paraId="07A28117" w14:textId="77777777" w:rsidR="003439DD" w:rsidRDefault="003439DD">
            <w:pPr>
              <w:widowControl w:val="0"/>
              <w:spacing w:line="240" w:lineRule="auto"/>
              <w:rPr>
                <w:rFonts w:ascii="Times New Roman" w:eastAsia="Times New Roman" w:hAnsi="Times New Roman" w:cs="Times New Roman"/>
                <w:sz w:val="24"/>
                <w:szCs w:val="24"/>
              </w:rPr>
            </w:pPr>
          </w:p>
        </w:tc>
      </w:tr>
    </w:tbl>
    <w:p w14:paraId="0F2556FB" w14:textId="77777777" w:rsidR="003439DD" w:rsidRDefault="003439DD">
      <w:pPr>
        <w:jc w:val="both"/>
        <w:rPr>
          <w:rFonts w:ascii="Times New Roman" w:eastAsia="Times New Roman" w:hAnsi="Times New Roman" w:cs="Times New Roman"/>
          <w:sz w:val="24"/>
          <w:szCs w:val="24"/>
        </w:rPr>
      </w:pPr>
    </w:p>
    <w:tbl>
      <w:tblPr>
        <w:tblStyle w:val="affffff4"/>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6"/>
        <w:gridCol w:w="7286"/>
      </w:tblGrid>
      <w:tr w:rsidR="003439DD" w14:paraId="59012453" w14:textId="77777777">
        <w:tc>
          <w:tcPr>
            <w:tcW w:w="7286" w:type="dxa"/>
            <w:shd w:val="clear" w:color="auto" w:fill="auto"/>
            <w:tcMar>
              <w:top w:w="100" w:type="dxa"/>
              <w:left w:w="100" w:type="dxa"/>
              <w:bottom w:w="100" w:type="dxa"/>
              <w:right w:w="100" w:type="dxa"/>
            </w:tcMar>
          </w:tcPr>
          <w:p w14:paraId="26869C00"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RECUPERO</w:t>
            </w:r>
          </w:p>
        </w:tc>
        <w:tc>
          <w:tcPr>
            <w:tcW w:w="7286" w:type="dxa"/>
            <w:shd w:val="clear" w:color="auto" w:fill="auto"/>
            <w:tcMar>
              <w:top w:w="100" w:type="dxa"/>
              <w:left w:w="100" w:type="dxa"/>
              <w:bottom w:w="100" w:type="dxa"/>
              <w:right w:w="100" w:type="dxa"/>
            </w:tcMar>
          </w:tcPr>
          <w:p w14:paraId="151B726B"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METODOLOGIE E STRATEGIE UTILIZZATE PER IL RECUPERO DEGLI APPRENDIMENTI </w:t>
            </w:r>
          </w:p>
        </w:tc>
      </w:tr>
      <w:tr w:rsidR="003439DD" w14:paraId="5D5BB565" w14:textId="77777777">
        <w:tc>
          <w:tcPr>
            <w:tcW w:w="7286" w:type="dxa"/>
            <w:shd w:val="clear" w:color="auto" w:fill="auto"/>
            <w:tcMar>
              <w:top w:w="100" w:type="dxa"/>
              <w:left w:w="100" w:type="dxa"/>
              <w:bottom w:w="100" w:type="dxa"/>
              <w:right w:w="100" w:type="dxa"/>
            </w:tcMar>
          </w:tcPr>
          <w:p w14:paraId="1BDB5980" w14:textId="77777777" w:rsidR="003439DD"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AGGIORNAMENTO:(</w:t>
            </w:r>
            <w:r>
              <w:rPr>
                <w:rFonts w:ascii="Times New Roman" w:eastAsia="Times New Roman" w:hAnsi="Times New Roman" w:cs="Times New Roman"/>
                <w:i/>
                <w:sz w:val="24"/>
                <w:szCs w:val="24"/>
              </w:rPr>
              <w:t>inserire i periodi in cui viene  svolto  il recupero descrivendo le attività)</w:t>
            </w:r>
          </w:p>
          <w:p w14:paraId="490532B4" w14:textId="77777777" w:rsidR="003439DD" w:rsidRDefault="003439D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7286" w:type="dxa"/>
            <w:shd w:val="clear" w:color="auto" w:fill="auto"/>
            <w:tcMar>
              <w:top w:w="100" w:type="dxa"/>
              <w:left w:w="100" w:type="dxa"/>
              <w:bottom w:w="100" w:type="dxa"/>
              <w:right w:w="100" w:type="dxa"/>
            </w:tcMar>
          </w:tcPr>
          <w:p w14:paraId="67770DDD" w14:textId="77777777" w:rsidR="003439DD" w:rsidRDefault="003439D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224AC2ED" w14:textId="77777777" w:rsidR="003439DD" w:rsidRDefault="003439DD">
      <w:pPr>
        <w:jc w:val="both"/>
        <w:rPr>
          <w:rFonts w:ascii="Times New Roman" w:eastAsia="Times New Roman" w:hAnsi="Times New Roman" w:cs="Times New Roman"/>
          <w:sz w:val="24"/>
          <w:szCs w:val="24"/>
        </w:rPr>
      </w:pPr>
    </w:p>
    <w:tbl>
      <w:tblPr>
        <w:tblStyle w:val="affffff5"/>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3"/>
        <w:gridCol w:w="3643"/>
        <w:gridCol w:w="3643"/>
        <w:gridCol w:w="3643"/>
      </w:tblGrid>
      <w:tr w:rsidR="003439DD" w14:paraId="36F01D2D" w14:textId="77777777">
        <w:tc>
          <w:tcPr>
            <w:tcW w:w="3643" w:type="dxa"/>
            <w:shd w:val="clear" w:color="auto" w:fill="auto"/>
            <w:tcMar>
              <w:top w:w="100" w:type="dxa"/>
              <w:left w:w="100" w:type="dxa"/>
              <w:bottom w:w="100" w:type="dxa"/>
              <w:right w:w="100" w:type="dxa"/>
            </w:tcMar>
          </w:tcPr>
          <w:p w14:paraId="2924D2C5"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w:t>
            </w:r>
          </w:p>
        </w:tc>
        <w:tc>
          <w:tcPr>
            <w:tcW w:w="3643" w:type="dxa"/>
            <w:shd w:val="clear" w:color="auto" w:fill="auto"/>
            <w:tcMar>
              <w:top w:w="100" w:type="dxa"/>
              <w:left w:w="100" w:type="dxa"/>
              <w:bottom w:w="100" w:type="dxa"/>
              <w:right w:w="100" w:type="dxa"/>
            </w:tcMar>
          </w:tcPr>
          <w:p w14:paraId="04B68CC9"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ESSENZIALI</w:t>
            </w:r>
          </w:p>
        </w:tc>
        <w:tc>
          <w:tcPr>
            <w:tcW w:w="3643" w:type="dxa"/>
            <w:shd w:val="clear" w:color="auto" w:fill="auto"/>
            <w:tcMar>
              <w:top w:w="100" w:type="dxa"/>
              <w:left w:w="100" w:type="dxa"/>
              <w:bottom w:w="100" w:type="dxa"/>
              <w:right w:w="100" w:type="dxa"/>
            </w:tcMar>
          </w:tcPr>
          <w:p w14:paraId="6A43BDDA"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OBIETTIVI DI APPRENDIMENTO</w:t>
            </w:r>
          </w:p>
        </w:tc>
        <w:tc>
          <w:tcPr>
            <w:tcW w:w="3643" w:type="dxa"/>
            <w:shd w:val="clear" w:color="auto" w:fill="auto"/>
            <w:tcMar>
              <w:top w:w="100" w:type="dxa"/>
              <w:left w:w="100" w:type="dxa"/>
              <w:bottom w:w="100" w:type="dxa"/>
              <w:right w:w="100" w:type="dxa"/>
            </w:tcMar>
          </w:tcPr>
          <w:p w14:paraId="43D7554C"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ARGOMENTI/ATTIVITÀ</w:t>
            </w:r>
          </w:p>
        </w:tc>
      </w:tr>
      <w:tr w:rsidR="003439DD" w14:paraId="26642810" w14:textId="77777777">
        <w:tc>
          <w:tcPr>
            <w:tcW w:w="3643" w:type="dxa"/>
            <w:shd w:val="clear" w:color="auto" w:fill="auto"/>
            <w:tcMar>
              <w:top w:w="100" w:type="dxa"/>
              <w:left w:w="100" w:type="dxa"/>
              <w:bottom w:w="100" w:type="dxa"/>
              <w:right w:w="100" w:type="dxa"/>
            </w:tcMar>
          </w:tcPr>
          <w:p w14:paraId="349C15A6"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SECONDA LINGUA COMUNITARIA (FRANCESE/SPAGNOLO)</w:t>
            </w:r>
          </w:p>
        </w:tc>
        <w:tc>
          <w:tcPr>
            <w:tcW w:w="3643" w:type="dxa"/>
            <w:shd w:val="clear" w:color="auto" w:fill="auto"/>
            <w:tcMar>
              <w:top w:w="100" w:type="dxa"/>
              <w:left w:w="100" w:type="dxa"/>
              <w:bottom w:w="100" w:type="dxa"/>
              <w:right w:w="100" w:type="dxa"/>
            </w:tcMar>
          </w:tcPr>
          <w:p w14:paraId="62F75406"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455F5866"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75CF224F"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1D808E05" w14:textId="77777777">
        <w:trPr>
          <w:trHeight w:val="420"/>
        </w:trPr>
        <w:tc>
          <w:tcPr>
            <w:tcW w:w="14572" w:type="dxa"/>
            <w:gridSpan w:val="4"/>
            <w:shd w:val="clear" w:color="auto" w:fill="auto"/>
            <w:tcMar>
              <w:top w:w="100" w:type="dxa"/>
              <w:left w:w="100" w:type="dxa"/>
              <w:bottom w:w="100" w:type="dxa"/>
              <w:right w:w="100" w:type="dxa"/>
            </w:tcMar>
          </w:tcPr>
          <w:p w14:paraId="6B61AEEC"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EVENTUALE PRODOTTO CONCLUSIVO</w:t>
            </w:r>
          </w:p>
        </w:tc>
      </w:tr>
    </w:tbl>
    <w:p w14:paraId="67D51A13" w14:textId="77777777" w:rsidR="003439DD" w:rsidRDefault="003439DD">
      <w:pPr>
        <w:jc w:val="both"/>
        <w:rPr>
          <w:rFonts w:ascii="Times New Roman" w:eastAsia="Times New Roman" w:hAnsi="Times New Roman" w:cs="Times New Roman"/>
          <w:sz w:val="24"/>
          <w:szCs w:val="24"/>
        </w:rPr>
      </w:pPr>
    </w:p>
    <w:p w14:paraId="755636F2" w14:textId="77777777" w:rsidR="003439DD" w:rsidRDefault="003439DD">
      <w:pPr>
        <w:jc w:val="both"/>
        <w:rPr>
          <w:rFonts w:ascii="Times New Roman" w:eastAsia="Times New Roman" w:hAnsi="Times New Roman" w:cs="Times New Roman"/>
          <w:sz w:val="24"/>
          <w:szCs w:val="24"/>
        </w:rPr>
      </w:pPr>
    </w:p>
    <w:tbl>
      <w:tblPr>
        <w:tblStyle w:val="affffff6"/>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6"/>
        <w:gridCol w:w="7286"/>
      </w:tblGrid>
      <w:tr w:rsidR="003439DD" w14:paraId="3F9D6474" w14:textId="77777777">
        <w:tc>
          <w:tcPr>
            <w:tcW w:w="7286" w:type="dxa"/>
            <w:shd w:val="clear" w:color="auto" w:fill="auto"/>
            <w:tcMar>
              <w:top w:w="100" w:type="dxa"/>
              <w:left w:w="100" w:type="dxa"/>
              <w:bottom w:w="100" w:type="dxa"/>
              <w:right w:w="100" w:type="dxa"/>
            </w:tcMar>
          </w:tcPr>
          <w:p w14:paraId="0786DF46"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RECUPERO</w:t>
            </w:r>
          </w:p>
        </w:tc>
        <w:tc>
          <w:tcPr>
            <w:tcW w:w="7286" w:type="dxa"/>
            <w:shd w:val="clear" w:color="auto" w:fill="auto"/>
            <w:tcMar>
              <w:top w:w="100" w:type="dxa"/>
              <w:left w:w="100" w:type="dxa"/>
              <w:bottom w:w="100" w:type="dxa"/>
              <w:right w:w="100" w:type="dxa"/>
            </w:tcMar>
          </w:tcPr>
          <w:p w14:paraId="5C302F8F"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METODOLOGIE E STRATEGIE UTILIZZATE PER IL RECUPERO DEGLI APPRENDIMENTI </w:t>
            </w:r>
          </w:p>
        </w:tc>
      </w:tr>
      <w:tr w:rsidR="003439DD" w14:paraId="649F3A36" w14:textId="77777777">
        <w:tc>
          <w:tcPr>
            <w:tcW w:w="7286" w:type="dxa"/>
            <w:shd w:val="clear" w:color="auto" w:fill="auto"/>
            <w:tcMar>
              <w:top w:w="100" w:type="dxa"/>
              <w:left w:w="100" w:type="dxa"/>
              <w:bottom w:w="100" w:type="dxa"/>
              <w:right w:w="100" w:type="dxa"/>
            </w:tcMar>
          </w:tcPr>
          <w:p w14:paraId="14239860" w14:textId="77777777" w:rsidR="003439DD" w:rsidRDefault="00000000">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AGGIORNAMENTO:</w:t>
            </w:r>
            <w:r>
              <w:rPr>
                <w:rFonts w:ascii="Times New Roman" w:eastAsia="Times New Roman" w:hAnsi="Times New Roman" w:cs="Times New Roman"/>
                <w:i/>
                <w:sz w:val="24"/>
                <w:szCs w:val="24"/>
              </w:rPr>
              <w:t>(inserire i periodi in cui viene  svolto  il recupero descrivendo le attività)</w:t>
            </w:r>
          </w:p>
          <w:p w14:paraId="3499535F" w14:textId="77777777" w:rsidR="003439DD" w:rsidRDefault="003439DD">
            <w:pPr>
              <w:widowControl w:val="0"/>
              <w:spacing w:line="240" w:lineRule="auto"/>
              <w:rPr>
                <w:rFonts w:ascii="Times New Roman" w:eastAsia="Times New Roman" w:hAnsi="Times New Roman" w:cs="Times New Roman"/>
                <w:sz w:val="24"/>
                <w:szCs w:val="24"/>
              </w:rPr>
            </w:pPr>
          </w:p>
        </w:tc>
        <w:tc>
          <w:tcPr>
            <w:tcW w:w="7286" w:type="dxa"/>
            <w:shd w:val="clear" w:color="auto" w:fill="auto"/>
            <w:tcMar>
              <w:top w:w="100" w:type="dxa"/>
              <w:left w:w="100" w:type="dxa"/>
              <w:bottom w:w="100" w:type="dxa"/>
              <w:right w:w="100" w:type="dxa"/>
            </w:tcMar>
          </w:tcPr>
          <w:p w14:paraId="79203BB3" w14:textId="77777777" w:rsidR="003439DD" w:rsidRDefault="003439DD">
            <w:pPr>
              <w:widowControl w:val="0"/>
              <w:spacing w:line="240" w:lineRule="auto"/>
              <w:rPr>
                <w:rFonts w:ascii="Times New Roman" w:eastAsia="Times New Roman" w:hAnsi="Times New Roman" w:cs="Times New Roman"/>
                <w:sz w:val="24"/>
                <w:szCs w:val="24"/>
              </w:rPr>
            </w:pPr>
          </w:p>
        </w:tc>
      </w:tr>
    </w:tbl>
    <w:p w14:paraId="4B8910F1" w14:textId="77777777" w:rsidR="003439DD" w:rsidRDefault="003439DD">
      <w:pPr>
        <w:jc w:val="both"/>
        <w:rPr>
          <w:rFonts w:ascii="Times New Roman" w:eastAsia="Times New Roman" w:hAnsi="Times New Roman" w:cs="Times New Roman"/>
          <w:sz w:val="24"/>
          <w:szCs w:val="24"/>
        </w:rPr>
      </w:pPr>
    </w:p>
    <w:p w14:paraId="645BD9E5" w14:textId="77777777" w:rsidR="003439DD" w:rsidRDefault="003439DD">
      <w:pPr>
        <w:jc w:val="both"/>
        <w:rPr>
          <w:rFonts w:ascii="Times New Roman" w:eastAsia="Times New Roman" w:hAnsi="Times New Roman" w:cs="Times New Roman"/>
          <w:sz w:val="24"/>
          <w:szCs w:val="24"/>
        </w:rPr>
      </w:pPr>
    </w:p>
    <w:tbl>
      <w:tblPr>
        <w:tblStyle w:val="affffff7"/>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3"/>
        <w:gridCol w:w="3643"/>
        <w:gridCol w:w="3643"/>
        <w:gridCol w:w="3643"/>
      </w:tblGrid>
      <w:tr w:rsidR="003439DD" w14:paraId="716395EF" w14:textId="77777777">
        <w:tc>
          <w:tcPr>
            <w:tcW w:w="3643" w:type="dxa"/>
            <w:shd w:val="clear" w:color="auto" w:fill="auto"/>
            <w:tcMar>
              <w:top w:w="100" w:type="dxa"/>
              <w:left w:w="100" w:type="dxa"/>
              <w:bottom w:w="100" w:type="dxa"/>
              <w:right w:w="100" w:type="dxa"/>
            </w:tcMar>
          </w:tcPr>
          <w:p w14:paraId="32C3190F"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w:t>
            </w:r>
          </w:p>
        </w:tc>
        <w:tc>
          <w:tcPr>
            <w:tcW w:w="3643" w:type="dxa"/>
            <w:shd w:val="clear" w:color="auto" w:fill="auto"/>
            <w:tcMar>
              <w:top w:w="100" w:type="dxa"/>
              <w:left w:w="100" w:type="dxa"/>
              <w:bottom w:w="100" w:type="dxa"/>
              <w:right w:w="100" w:type="dxa"/>
            </w:tcMar>
          </w:tcPr>
          <w:p w14:paraId="01A51963"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ESSENZIALI</w:t>
            </w:r>
          </w:p>
        </w:tc>
        <w:tc>
          <w:tcPr>
            <w:tcW w:w="3643" w:type="dxa"/>
            <w:shd w:val="clear" w:color="auto" w:fill="auto"/>
            <w:tcMar>
              <w:top w:w="100" w:type="dxa"/>
              <w:left w:w="100" w:type="dxa"/>
              <w:bottom w:w="100" w:type="dxa"/>
              <w:right w:w="100" w:type="dxa"/>
            </w:tcMar>
          </w:tcPr>
          <w:p w14:paraId="35CBA2A3"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OBIETTIVI DI APPRENDIMENTO</w:t>
            </w:r>
          </w:p>
        </w:tc>
        <w:tc>
          <w:tcPr>
            <w:tcW w:w="3643" w:type="dxa"/>
            <w:shd w:val="clear" w:color="auto" w:fill="auto"/>
            <w:tcMar>
              <w:top w:w="100" w:type="dxa"/>
              <w:left w:w="100" w:type="dxa"/>
              <w:bottom w:w="100" w:type="dxa"/>
              <w:right w:w="100" w:type="dxa"/>
            </w:tcMar>
          </w:tcPr>
          <w:p w14:paraId="602B1F7B"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ARGOMENTI/ATTIVITÀ </w:t>
            </w:r>
          </w:p>
        </w:tc>
      </w:tr>
      <w:tr w:rsidR="003439DD" w14:paraId="1EE12C42" w14:textId="77777777">
        <w:tc>
          <w:tcPr>
            <w:tcW w:w="3643" w:type="dxa"/>
            <w:shd w:val="clear" w:color="auto" w:fill="auto"/>
            <w:tcMar>
              <w:top w:w="100" w:type="dxa"/>
              <w:left w:w="100" w:type="dxa"/>
              <w:bottom w:w="100" w:type="dxa"/>
              <w:right w:w="100" w:type="dxa"/>
            </w:tcMar>
          </w:tcPr>
          <w:p w14:paraId="147BF361"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STORIA</w:t>
            </w:r>
          </w:p>
        </w:tc>
        <w:tc>
          <w:tcPr>
            <w:tcW w:w="3643" w:type="dxa"/>
            <w:shd w:val="clear" w:color="auto" w:fill="auto"/>
            <w:tcMar>
              <w:top w:w="100" w:type="dxa"/>
              <w:left w:w="100" w:type="dxa"/>
              <w:bottom w:w="100" w:type="dxa"/>
              <w:right w:w="100" w:type="dxa"/>
            </w:tcMar>
          </w:tcPr>
          <w:p w14:paraId="723485F6"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64041145"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0B177B48"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2C7A19C0" w14:textId="77777777">
        <w:trPr>
          <w:trHeight w:val="420"/>
        </w:trPr>
        <w:tc>
          <w:tcPr>
            <w:tcW w:w="14572" w:type="dxa"/>
            <w:gridSpan w:val="4"/>
            <w:shd w:val="clear" w:color="auto" w:fill="auto"/>
            <w:tcMar>
              <w:top w:w="100" w:type="dxa"/>
              <w:left w:w="100" w:type="dxa"/>
              <w:bottom w:w="100" w:type="dxa"/>
              <w:right w:w="100" w:type="dxa"/>
            </w:tcMar>
          </w:tcPr>
          <w:p w14:paraId="3F6BB52C" w14:textId="77777777" w:rsidR="003439DD" w:rsidRDefault="003439DD">
            <w:pPr>
              <w:widowControl w:val="0"/>
              <w:spacing w:line="240" w:lineRule="auto"/>
              <w:rPr>
                <w:rFonts w:ascii="Times New Roman" w:eastAsia="Times New Roman" w:hAnsi="Times New Roman" w:cs="Times New Roman"/>
                <w:sz w:val="24"/>
                <w:szCs w:val="24"/>
              </w:rPr>
            </w:pPr>
          </w:p>
          <w:p w14:paraId="2212209E"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EVENTUALE PRODOTTO CONCLUSIVO</w:t>
            </w:r>
          </w:p>
        </w:tc>
      </w:tr>
    </w:tbl>
    <w:p w14:paraId="633AB81C" w14:textId="77777777" w:rsidR="003439DD" w:rsidRDefault="003439DD">
      <w:pPr>
        <w:jc w:val="both"/>
        <w:rPr>
          <w:rFonts w:ascii="Times New Roman" w:eastAsia="Times New Roman" w:hAnsi="Times New Roman" w:cs="Times New Roman"/>
          <w:sz w:val="24"/>
          <w:szCs w:val="24"/>
        </w:rPr>
      </w:pPr>
    </w:p>
    <w:tbl>
      <w:tblPr>
        <w:tblStyle w:val="affffff8"/>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6"/>
        <w:gridCol w:w="7286"/>
      </w:tblGrid>
      <w:tr w:rsidR="003439DD" w14:paraId="2AE07415" w14:textId="77777777">
        <w:tc>
          <w:tcPr>
            <w:tcW w:w="7286" w:type="dxa"/>
            <w:shd w:val="clear" w:color="auto" w:fill="auto"/>
            <w:tcMar>
              <w:top w:w="100" w:type="dxa"/>
              <w:left w:w="100" w:type="dxa"/>
              <w:bottom w:w="100" w:type="dxa"/>
              <w:right w:w="100" w:type="dxa"/>
            </w:tcMar>
          </w:tcPr>
          <w:p w14:paraId="5EB5F073"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RECUPERO</w:t>
            </w:r>
          </w:p>
        </w:tc>
        <w:tc>
          <w:tcPr>
            <w:tcW w:w="7286" w:type="dxa"/>
            <w:shd w:val="clear" w:color="auto" w:fill="auto"/>
            <w:tcMar>
              <w:top w:w="100" w:type="dxa"/>
              <w:left w:w="100" w:type="dxa"/>
              <w:bottom w:w="100" w:type="dxa"/>
              <w:right w:w="100" w:type="dxa"/>
            </w:tcMar>
          </w:tcPr>
          <w:p w14:paraId="04D6434C"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METODOLOGIE E STRATEGIE UTILIZZATE PER IL RECUPERO DEGLI APPRENDIMENTI </w:t>
            </w:r>
          </w:p>
        </w:tc>
      </w:tr>
      <w:tr w:rsidR="003439DD" w14:paraId="5DDF360C" w14:textId="77777777">
        <w:tc>
          <w:tcPr>
            <w:tcW w:w="7286" w:type="dxa"/>
            <w:shd w:val="clear" w:color="auto" w:fill="auto"/>
            <w:tcMar>
              <w:top w:w="100" w:type="dxa"/>
              <w:left w:w="100" w:type="dxa"/>
              <w:bottom w:w="100" w:type="dxa"/>
              <w:right w:w="100" w:type="dxa"/>
            </w:tcMar>
          </w:tcPr>
          <w:p w14:paraId="7FD20950" w14:textId="77777777" w:rsidR="003439DD" w:rsidRDefault="00000000">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AGGIORNAMENTO:</w:t>
            </w:r>
            <w:r>
              <w:rPr>
                <w:rFonts w:ascii="Times New Roman" w:eastAsia="Times New Roman" w:hAnsi="Times New Roman" w:cs="Times New Roman"/>
                <w:i/>
                <w:sz w:val="24"/>
                <w:szCs w:val="24"/>
              </w:rPr>
              <w:t>(inserire i periodi in cui viene  svolto  il recupero descrivendo le attività)</w:t>
            </w:r>
          </w:p>
          <w:p w14:paraId="37BC5167" w14:textId="77777777" w:rsidR="003439DD" w:rsidRDefault="003439DD">
            <w:pPr>
              <w:widowControl w:val="0"/>
              <w:spacing w:line="240" w:lineRule="auto"/>
              <w:rPr>
                <w:rFonts w:ascii="Times New Roman" w:eastAsia="Times New Roman" w:hAnsi="Times New Roman" w:cs="Times New Roman"/>
                <w:sz w:val="24"/>
                <w:szCs w:val="24"/>
              </w:rPr>
            </w:pPr>
          </w:p>
        </w:tc>
        <w:tc>
          <w:tcPr>
            <w:tcW w:w="7286" w:type="dxa"/>
            <w:shd w:val="clear" w:color="auto" w:fill="auto"/>
            <w:tcMar>
              <w:top w:w="100" w:type="dxa"/>
              <w:left w:w="100" w:type="dxa"/>
              <w:bottom w:w="100" w:type="dxa"/>
              <w:right w:w="100" w:type="dxa"/>
            </w:tcMar>
          </w:tcPr>
          <w:p w14:paraId="4E8BA253" w14:textId="77777777" w:rsidR="003439DD" w:rsidRDefault="003439DD">
            <w:pPr>
              <w:widowControl w:val="0"/>
              <w:spacing w:line="240" w:lineRule="auto"/>
              <w:rPr>
                <w:rFonts w:ascii="Times New Roman" w:eastAsia="Times New Roman" w:hAnsi="Times New Roman" w:cs="Times New Roman"/>
                <w:sz w:val="24"/>
                <w:szCs w:val="24"/>
              </w:rPr>
            </w:pPr>
          </w:p>
        </w:tc>
      </w:tr>
    </w:tbl>
    <w:p w14:paraId="572959C7" w14:textId="77777777" w:rsidR="003439DD" w:rsidRDefault="003439DD">
      <w:pPr>
        <w:jc w:val="both"/>
        <w:rPr>
          <w:rFonts w:ascii="Times New Roman" w:eastAsia="Times New Roman" w:hAnsi="Times New Roman" w:cs="Times New Roman"/>
          <w:sz w:val="24"/>
          <w:szCs w:val="24"/>
        </w:rPr>
      </w:pPr>
    </w:p>
    <w:p w14:paraId="686604F4" w14:textId="77777777" w:rsidR="003439DD" w:rsidRDefault="003439DD">
      <w:pPr>
        <w:jc w:val="both"/>
        <w:rPr>
          <w:rFonts w:ascii="Times New Roman" w:eastAsia="Times New Roman" w:hAnsi="Times New Roman" w:cs="Times New Roman"/>
          <w:sz w:val="24"/>
          <w:szCs w:val="24"/>
        </w:rPr>
      </w:pPr>
    </w:p>
    <w:tbl>
      <w:tblPr>
        <w:tblStyle w:val="affffff9"/>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3"/>
        <w:gridCol w:w="3643"/>
        <w:gridCol w:w="3643"/>
        <w:gridCol w:w="3643"/>
      </w:tblGrid>
      <w:tr w:rsidR="003439DD" w14:paraId="401B4DB6" w14:textId="77777777">
        <w:tc>
          <w:tcPr>
            <w:tcW w:w="3643" w:type="dxa"/>
            <w:shd w:val="clear" w:color="auto" w:fill="auto"/>
            <w:tcMar>
              <w:top w:w="100" w:type="dxa"/>
              <w:left w:w="100" w:type="dxa"/>
              <w:bottom w:w="100" w:type="dxa"/>
              <w:right w:w="100" w:type="dxa"/>
            </w:tcMar>
          </w:tcPr>
          <w:p w14:paraId="2CD8E06E"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w:t>
            </w:r>
          </w:p>
        </w:tc>
        <w:tc>
          <w:tcPr>
            <w:tcW w:w="3643" w:type="dxa"/>
            <w:shd w:val="clear" w:color="auto" w:fill="auto"/>
            <w:tcMar>
              <w:top w:w="100" w:type="dxa"/>
              <w:left w:w="100" w:type="dxa"/>
              <w:bottom w:w="100" w:type="dxa"/>
              <w:right w:w="100" w:type="dxa"/>
            </w:tcMar>
          </w:tcPr>
          <w:p w14:paraId="1726A2FF"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ESSENZIALI</w:t>
            </w:r>
          </w:p>
        </w:tc>
        <w:tc>
          <w:tcPr>
            <w:tcW w:w="3643" w:type="dxa"/>
            <w:shd w:val="clear" w:color="auto" w:fill="auto"/>
            <w:tcMar>
              <w:top w:w="100" w:type="dxa"/>
              <w:left w:w="100" w:type="dxa"/>
              <w:bottom w:w="100" w:type="dxa"/>
              <w:right w:w="100" w:type="dxa"/>
            </w:tcMar>
          </w:tcPr>
          <w:p w14:paraId="4047CB9B"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OBIETTIVI DI APPRENDIMENTO</w:t>
            </w:r>
          </w:p>
        </w:tc>
        <w:tc>
          <w:tcPr>
            <w:tcW w:w="3643" w:type="dxa"/>
            <w:shd w:val="clear" w:color="auto" w:fill="auto"/>
            <w:tcMar>
              <w:top w:w="100" w:type="dxa"/>
              <w:left w:w="100" w:type="dxa"/>
              <w:bottom w:w="100" w:type="dxa"/>
              <w:right w:w="100" w:type="dxa"/>
            </w:tcMar>
          </w:tcPr>
          <w:p w14:paraId="1D5AD147"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ARGOMENTI/ATTIVITÀ </w:t>
            </w:r>
          </w:p>
        </w:tc>
      </w:tr>
      <w:tr w:rsidR="003439DD" w14:paraId="393E2CFD" w14:textId="77777777">
        <w:tc>
          <w:tcPr>
            <w:tcW w:w="3643" w:type="dxa"/>
            <w:shd w:val="clear" w:color="auto" w:fill="auto"/>
            <w:tcMar>
              <w:top w:w="100" w:type="dxa"/>
              <w:left w:w="100" w:type="dxa"/>
              <w:bottom w:w="100" w:type="dxa"/>
              <w:right w:w="100" w:type="dxa"/>
            </w:tcMar>
          </w:tcPr>
          <w:p w14:paraId="72810C71"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GEOGRAFIA</w:t>
            </w:r>
          </w:p>
        </w:tc>
        <w:tc>
          <w:tcPr>
            <w:tcW w:w="3643" w:type="dxa"/>
            <w:shd w:val="clear" w:color="auto" w:fill="auto"/>
            <w:tcMar>
              <w:top w:w="100" w:type="dxa"/>
              <w:left w:w="100" w:type="dxa"/>
              <w:bottom w:w="100" w:type="dxa"/>
              <w:right w:w="100" w:type="dxa"/>
            </w:tcMar>
          </w:tcPr>
          <w:p w14:paraId="5BC73646"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0479F293"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555BAE65"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2E1605BF" w14:textId="77777777">
        <w:trPr>
          <w:trHeight w:val="420"/>
        </w:trPr>
        <w:tc>
          <w:tcPr>
            <w:tcW w:w="14572" w:type="dxa"/>
            <w:gridSpan w:val="4"/>
            <w:shd w:val="clear" w:color="auto" w:fill="auto"/>
            <w:tcMar>
              <w:top w:w="100" w:type="dxa"/>
              <w:left w:w="100" w:type="dxa"/>
              <w:bottom w:w="100" w:type="dxa"/>
              <w:right w:w="100" w:type="dxa"/>
            </w:tcMar>
          </w:tcPr>
          <w:p w14:paraId="2150A6A7"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EVENTUALE PRODOTTO CONCLUSIVO</w:t>
            </w:r>
          </w:p>
        </w:tc>
      </w:tr>
    </w:tbl>
    <w:p w14:paraId="1DE74941" w14:textId="77777777" w:rsidR="003439DD" w:rsidRDefault="003439DD">
      <w:pPr>
        <w:jc w:val="both"/>
        <w:rPr>
          <w:rFonts w:ascii="Times New Roman" w:eastAsia="Times New Roman" w:hAnsi="Times New Roman" w:cs="Times New Roman"/>
          <w:sz w:val="24"/>
          <w:szCs w:val="24"/>
        </w:rPr>
      </w:pPr>
    </w:p>
    <w:p w14:paraId="4CF2066C" w14:textId="77777777" w:rsidR="003439DD" w:rsidRDefault="003439DD">
      <w:pPr>
        <w:jc w:val="both"/>
        <w:rPr>
          <w:rFonts w:ascii="Times New Roman" w:eastAsia="Times New Roman" w:hAnsi="Times New Roman" w:cs="Times New Roman"/>
          <w:sz w:val="24"/>
          <w:szCs w:val="24"/>
        </w:rPr>
      </w:pPr>
    </w:p>
    <w:tbl>
      <w:tblPr>
        <w:tblStyle w:val="affffffa"/>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6"/>
        <w:gridCol w:w="7286"/>
      </w:tblGrid>
      <w:tr w:rsidR="003439DD" w14:paraId="171A4E55" w14:textId="77777777">
        <w:tc>
          <w:tcPr>
            <w:tcW w:w="7286" w:type="dxa"/>
            <w:shd w:val="clear" w:color="auto" w:fill="auto"/>
            <w:tcMar>
              <w:top w:w="100" w:type="dxa"/>
              <w:left w:w="100" w:type="dxa"/>
              <w:bottom w:w="100" w:type="dxa"/>
              <w:right w:w="100" w:type="dxa"/>
            </w:tcMar>
          </w:tcPr>
          <w:p w14:paraId="7BED45D5"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RECUPERO</w:t>
            </w:r>
          </w:p>
        </w:tc>
        <w:tc>
          <w:tcPr>
            <w:tcW w:w="7286" w:type="dxa"/>
            <w:shd w:val="clear" w:color="auto" w:fill="auto"/>
            <w:tcMar>
              <w:top w:w="100" w:type="dxa"/>
              <w:left w:w="100" w:type="dxa"/>
              <w:bottom w:w="100" w:type="dxa"/>
              <w:right w:w="100" w:type="dxa"/>
            </w:tcMar>
          </w:tcPr>
          <w:p w14:paraId="589CEC19"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METODOLOGIE E STRATEGIE UTILIZZATE PER IL RECUPERO DEGLI APPRENDIMENTI </w:t>
            </w:r>
          </w:p>
        </w:tc>
      </w:tr>
      <w:tr w:rsidR="003439DD" w14:paraId="01348EE7" w14:textId="77777777">
        <w:tc>
          <w:tcPr>
            <w:tcW w:w="7286" w:type="dxa"/>
            <w:shd w:val="clear" w:color="auto" w:fill="auto"/>
            <w:tcMar>
              <w:top w:w="100" w:type="dxa"/>
              <w:left w:w="100" w:type="dxa"/>
              <w:bottom w:w="100" w:type="dxa"/>
              <w:right w:w="100" w:type="dxa"/>
            </w:tcMar>
          </w:tcPr>
          <w:p w14:paraId="673BBEC9" w14:textId="77777777" w:rsidR="003439DD" w:rsidRDefault="00000000">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AGGIORNAMENTO:</w:t>
            </w:r>
            <w:r>
              <w:rPr>
                <w:rFonts w:ascii="Times New Roman" w:eastAsia="Times New Roman" w:hAnsi="Times New Roman" w:cs="Times New Roman"/>
                <w:i/>
                <w:sz w:val="24"/>
                <w:szCs w:val="24"/>
              </w:rPr>
              <w:t>(inserire i periodi in cui viene  svolto  il recupero descrivendo le attività)</w:t>
            </w:r>
          </w:p>
          <w:p w14:paraId="7A130FCA" w14:textId="77777777" w:rsidR="003439DD" w:rsidRDefault="003439DD">
            <w:pPr>
              <w:widowControl w:val="0"/>
              <w:spacing w:line="240" w:lineRule="auto"/>
              <w:rPr>
                <w:rFonts w:ascii="Times New Roman" w:eastAsia="Times New Roman" w:hAnsi="Times New Roman" w:cs="Times New Roman"/>
                <w:sz w:val="24"/>
                <w:szCs w:val="24"/>
              </w:rPr>
            </w:pPr>
          </w:p>
        </w:tc>
        <w:tc>
          <w:tcPr>
            <w:tcW w:w="7286" w:type="dxa"/>
            <w:shd w:val="clear" w:color="auto" w:fill="auto"/>
            <w:tcMar>
              <w:top w:w="100" w:type="dxa"/>
              <w:left w:w="100" w:type="dxa"/>
              <w:bottom w:w="100" w:type="dxa"/>
              <w:right w:w="100" w:type="dxa"/>
            </w:tcMar>
          </w:tcPr>
          <w:p w14:paraId="4851B25E" w14:textId="77777777" w:rsidR="003439DD" w:rsidRDefault="003439DD">
            <w:pPr>
              <w:widowControl w:val="0"/>
              <w:spacing w:line="240" w:lineRule="auto"/>
              <w:rPr>
                <w:rFonts w:ascii="Times New Roman" w:eastAsia="Times New Roman" w:hAnsi="Times New Roman" w:cs="Times New Roman"/>
                <w:sz w:val="24"/>
                <w:szCs w:val="24"/>
              </w:rPr>
            </w:pPr>
          </w:p>
        </w:tc>
      </w:tr>
    </w:tbl>
    <w:p w14:paraId="585AE3B9" w14:textId="77777777" w:rsidR="003439DD" w:rsidRDefault="003439DD">
      <w:pPr>
        <w:jc w:val="both"/>
        <w:rPr>
          <w:rFonts w:ascii="Times New Roman" w:eastAsia="Times New Roman" w:hAnsi="Times New Roman" w:cs="Times New Roman"/>
          <w:sz w:val="24"/>
          <w:szCs w:val="24"/>
        </w:rPr>
      </w:pPr>
    </w:p>
    <w:p w14:paraId="31DF05B4" w14:textId="77777777" w:rsidR="003439DD" w:rsidRDefault="003439DD">
      <w:pPr>
        <w:jc w:val="both"/>
        <w:rPr>
          <w:rFonts w:ascii="Times New Roman" w:eastAsia="Times New Roman" w:hAnsi="Times New Roman" w:cs="Times New Roman"/>
          <w:sz w:val="24"/>
          <w:szCs w:val="24"/>
        </w:rPr>
      </w:pPr>
    </w:p>
    <w:tbl>
      <w:tblPr>
        <w:tblStyle w:val="affffffb"/>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3"/>
        <w:gridCol w:w="3643"/>
        <w:gridCol w:w="3643"/>
        <w:gridCol w:w="3643"/>
      </w:tblGrid>
      <w:tr w:rsidR="003439DD" w14:paraId="4356A0FF" w14:textId="77777777">
        <w:tc>
          <w:tcPr>
            <w:tcW w:w="3643" w:type="dxa"/>
            <w:shd w:val="clear" w:color="auto" w:fill="auto"/>
            <w:tcMar>
              <w:top w:w="100" w:type="dxa"/>
              <w:left w:w="100" w:type="dxa"/>
              <w:bottom w:w="100" w:type="dxa"/>
              <w:right w:w="100" w:type="dxa"/>
            </w:tcMar>
          </w:tcPr>
          <w:p w14:paraId="53EA92FF"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w:t>
            </w:r>
          </w:p>
        </w:tc>
        <w:tc>
          <w:tcPr>
            <w:tcW w:w="3643" w:type="dxa"/>
            <w:shd w:val="clear" w:color="auto" w:fill="auto"/>
            <w:tcMar>
              <w:top w:w="100" w:type="dxa"/>
              <w:left w:w="100" w:type="dxa"/>
              <w:bottom w:w="100" w:type="dxa"/>
              <w:right w:w="100" w:type="dxa"/>
            </w:tcMar>
          </w:tcPr>
          <w:p w14:paraId="69161AD9"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ESSENZIALI</w:t>
            </w:r>
          </w:p>
        </w:tc>
        <w:tc>
          <w:tcPr>
            <w:tcW w:w="3643" w:type="dxa"/>
            <w:shd w:val="clear" w:color="auto" w:fill="auto"/>
            <w:tcMar>
              <w:top w:w="100" w:type="dxa"/>
              <w:left w:w="100" w:type="dxa"/>
              <w:bottom w:w="100" w:type="dxa"/>
              <w:right w:w="100" w:type="dxa"/>
            </w:tcMar>
          </w:tcPr>
          <w:p w14:paraId="1010EB59"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OBIETTIVI DI APPRENDIMENTO</w:t>
            </w:r>
          </w:p>
        </w:tc>
        <w:tc>
          <w:tcPr>
            <w:tcW w:w="3643" w:type="dxa"/>
            <w:shd w:val="clear" w:color="auto" w:fill="auto"/>
            <w:tcMar>
              <w:top w:w="100" w:type="dxa"/>
              <w:left w:w="100" w:type="dxa"/>
              <w:bottom w:w="100" w:type="dxa"/>
              <w:right w:w="100" w:type="dxa"/>
            </w:tcMar>
          </w:tcPr>
          <w:p w14:paraId="74217A1D"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ARGOMENTI/ATTIVITÀ </w:t>
            </w:r>
          </w:p>
        </w:tc>
      </w:tr>
      <w:tr w:rsidR="003439DD" w14:paraId="2623AF83" w14:textId="77777777">
        <w:tc>
          <w:tcPr>
            <w:tcW w:w="3643" w:type="dxa"/>
            <w:shd w:val="clear" w:color="auto" w:fill="auto"/>
            <w:tcMar>
              <w:top w:w="100" w:type="dxa"/>
              <w:left w:w="100" w:type="dxa"/>
              <w:bottom w:w="100" w:type="dxa"/>
              <w:right w:w="100" w:type="dxa"/>
            </w:tcMar>
          </w:tcPr>
          <w:p w14:paraId="6D6B3738"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MATEMATICA</w:t>
            </w:r>
          </w:p>
        </w:tc>
        <w:tc>
          <w:tcPr>
            <w:tcW w:w="3643" w:type="dxa"/>
            <w:shd w:val="clear" w:color="auto" w:fill="auto"/>
            <w:tcMar>
              <w:top w:w="100" w:type="dxa"/>
              <w:left w:w="100" w:type="dxa"/>
              <w:bottom w:w="100" w:type="dxa"/>
              <w:right w:w="100" w:type="dxa"/>
            </w:tcMar>
          </w:tcPr>
          <w:p w14:paraId="45323E5A"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338EE8D3"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0C86B03C"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1F5B7210" w14:textId="77777777">
        <w:trPr>
          <w:trHeight w:val="420"/>
        </w:trPr>
        <w:tc>
          <w:tcPr>
            <w:tcW w:w="14572" w:type="dxa"/>
            <w:gridSpan w:val="4"/>
            <w:shd w:val="clear" w:color="auto" w:fill="auto"/>
            <w:tcMar>
              <w:top w:w="100" w:type="dxa"/>
              <w:left w:w="100" w:type="dxa"/>
              <w:bottom w:w="100" w:type="dxa"/>
              <w:right w:w="100" w:type="dxa"/>
            </w:tcMar>
          </w:tcPr>
          <w:p w14:paraId="4210F388"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EVENTUALE PRODOTTO CONCLUSIVO</w:t>
            </w:r>
          </w:p>
        </w:tc>
      </w:tr>
    </w:tbl>
    <w:p w14:paraId="1233987F" w14:textId="77777777" w:rsidR="003439DD" w:rsidRDefault="003439DD">
      <w:pPr>
        <w:jc w:val="both"/>
        <w:rPr>
          <w:rFonts w:ascii="Times New Roman" w:eastAsia="Times New Roman" w:hAnsi="Times New Roman" w:cs="Times New Roman"/>
          <w:sz w:val="24"/>
          <w:szCs w:val="24"/>
        </w:rPr>
      </w:pPr>
    </w:p>
    <w:tbl>
      <w:tblPr>
        <w:tblStyle w:val="affffffc"/>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6"/>
        <w:gridCol w:w="7286"/>
      </w:tblGrid>
      <w:tr w:rsidR="003439DD" w14:paraId="0843599E" w14:textId="77777777">
        <w:tc>
          <w:tcPr>
            <w:tcW w:w="7286" w:type="dxa"/>
            <w:shd w:val="clear" w:color="auto" w:fill="auto"/>
            <w:tcMar>
              <w:top w:w="100" w:type="dxa"/>
              <w:left w:w="100" w:type="dxa"/>
              <w:bottom w:w="100" w:type="dxa"/>
              <w:right w:w="100" w:type="dxa"/>
            </w:tcMar>
          </w:tcPr>
          <w:p w14:paraId="606DFAF4" w14:textId="77777777" w:rsidR="003439DD" w:rsidRDefault="00000000">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RECUPERO:</w:t>
            </w:r>
            <w:r>
              <w:rPr>
                <w:rFonts w:ascii="Times New Roman" w:eastAsia="Times New Roman" w:hAnsi="Times New Roman" w:cs="Times New Roman"/>
                <w:i/>
                <w:sz w:val="24"/>
                <w:szCs w:val="24"/>
              </w:rPr>
              <w:t>(inserire i periodi in cui viene  svolto  il recupero descrivendo le attività)</w:t>
            </w:r>
          </w:p>
          <w:p w14:paraId="76415308" w14:textId="77777777" w:rsidR="003439DD" w:rsidRDefault="003439DD">
            <w:pPr>
              <w:widowControl w:val="0"/>
              <w:spacing w:line="240" w:lineRule="auto"/>
              <w:rPr>
                <w:rFonts w:ascii="Times New Roman" w:eastAsia="Times New Roman" w:hAnsi="Times New Roman" w:cs="Times New Roman"/>
                <w:b/>
                <w:sz w:val="24"/>
                <w:szCs w:val="24"/>
              </w:rPr>
            </w:pPr>
          </w:p>
        </w:tc>
        <w:tc>
          <w:tcPr>
            <w:tcW w:w="7286" w:type="dxa"/>
            <w:shd w:val="clear" w:color="auto" w:fill="auto"/>
            <w:tcMar>
              <w:top w:w="100" w:type="dxa"/>
              <w:left w:w="100" w:type="dxa"/>
              <w:bottom w:w="100" w:type="dxa"/>
              <w:right w:w="100" w:type="dxa"/>
            </w:tcMar>
          </w:tcPr>
          <w:p w14:paraId="431B456E"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METODOLOGIE E STRATEGIE UTILIZZATE PER IL RECUPERO DEGLI APPRENDIMENTI </w:t>
            </w:r>
          </w:p>
        </w:tc>
      </w:tr>
      <w:tr w:rsidR="003439DD" w14:paraId="3A4E41EB" w14:textId="77777777">
        <w:tc>
          <w:tcPr>
            <w:tcW w:w="7286" w:type="dxa"/>
            <w:shd w:val="clear" w:color="auto" w:fill="auto"/>
            <w:tcMar>
              <w:top w:w="100" w:type="dxa"/>
              <w:left w:w="100" w:type="dxa"/>
              <w:bottom w:w="100" w:type="dxa"/>
              <w:right w:w="100" w:type="dxa"/>
            </w:tcMar>
          </w:tcPr>
          <w:p w14:paraId="1AD1AEE9"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AGGIORNAMENTO:</w:t>
            </w:r>
          </w:p>
        </w:tc>
        <w:tc>
          <w:tcPr>
            <w:tcW w:w="7286" w:type="dxa"/>
            <w:shd w:val="clear" w:color="auto" w:fill="auto"/>
            <w:tcMar>
              <w:top w:w="100" w:type="dxa"/>
              <w:left w:w="100" w:type="dxa"/>
              <w:bottom w:w="100" w:type="dxa"/>
              <w:right w:w="100" w:type="dxa"/>
            </w:tcMar>
          </w:tcPr>
          <w:p w14:paraId="792FD012" w14:textId="77777777" w:rsidR="003439DD" w:rsidRDefault="003439DD">
            <w:pPr>
              <w:widowControl w:val="0"/>
              <w:spacing w:line="240" w:lineRule="auto"/>
              <w:rPr>
                <w:rFonts w:ascii="Times New Roman" w:eastAsia="Times New Roman" w:hAnsi="Times New Roman" w:cs="Times New Roman"/>
                <w:sz w:val="24"/>
                <w:szCs w:val="24"/>
              </w:rPr>
            </w:pPr>
          </w:p>
        </w:tc>
      </w:tr>
    </w:tbl>
    <w:p w14:paraId="6743A61E" w14:textId="77777777" w:rsidR="003439DD" w:rsidRDefault="003439DD">
      <w:pPr>
        <w:jc w:val="both"/>
        <w:rPr>
          <w:rFonts w:ascii="Times New Roman" w:eastAsia="Times New Roman" w:hAnsi="Times New Roman" w:cs="Times New Roman"/>
          <w:sz w:val="24"/>
          <w:szCs w:val="24"/>
        </w:rPr>
      </w:pPr>
    </w:p>
    <w:p w14:paraId="2948AD42" w14:textId="77777777" w:rsidR="003439DD" w:rsidRDefault="003439DD">
      <w:pPr>
        <w:jc w:val="both"/>
        <w:rPr>
          <w:rFonts w:ascii="Times New Roman" w:eastAsia="Times New Roman" w:hAnsi="Times New Roman" w:cs="Times New Roman"/>
          <w:sz w:val="24"/>
          <w:szCs w:val="24"/>
        </w:rPr>
      </w:pPr>
    </w:p>
    <w:p w14:paraId="642B8714" w14:textId="77777777" w:rsidR="003439DD" w:rsidRDefault="003439DD">
      <w:pPr>
        <w:jc w:val="both"/>
        <w:rPr>
          <w:rFonts w:ascii="Times New Roman" w:eastAsia="Times New Roman" w:hAnsi="Times New Roman" w:cs="Times New Roman"/>
          <w:sz w:val="24"/>
          <w:szCs w:val="24"/>
        </w:rPr>
      </w:pPr>
    </w:p>
    <w:tbl>
      <w:tblPr>
        <w:tblStyle w:val="affffffd"/>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3"/>
        <w:gridCol w:w="3643"/>
        <w:gridCol w:w="3643"/>
        <w:gridCol w:w="3643"/>
      </w:tblGrid>
      <w:tr w:rsidR="003439DD" w14:paraId="39E99808" w14:textId="77777777">
        <w:trPr>
          <w:tblHeader/>
        </w:trPr>
        <w:tc>
          <w:tcPr>
            <w:tcW w:w="3643" w:type="dxa"/>
            <w:shd w:val="clear" w:color="auto" w:fill="auto"/>
            <w:tcMar>
              <w:top w:w="100" w:type="dxa"/>
              <w:left w:w="100" w:type="dxa"/>
              <w:bottom w:w="100" w:type="dxa"/>
              <w:right w:w="100" w:type="dxa"/>
            </w:tcMar>
          </w:tcPr>
          <w:p w14:paraId="74E9FCC1"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w:t>
            </w:r>
          </w:p>
        </w:tc>
        <w:tc>
          <w:tcPr>
            <w:tcW w:w="3643" w:type="dxa"/>
            <w:shd w:val="clear" w:color="auto" w:fill="auto"/>
            <w:tcMar>
              <w:top w:w="100" w:type="dxa"/>
              <w:left w:w="100" w:type="dxa"/>
              <w:bottom w:w="100" w:type="dxa"/>
              <w:right w:w="100" w:type="dxa"/>
            </w:tcMar>
          </w:tcPr>
          <w:p w14:paraId="4F9266EE"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ESSENZIALI</w:t>
            </w:r>
          </w:p>
        </w:tc>
        <w:tc>
          <w:tcPr>
            <w:tcW w:w="3643" w:type="dxa"/>
            <w:shd w:val="clear" w:color="auto" w:fill="auto"/>
            <w:tcMar>
              <w:top w:w="100" w:type="dxa"/>
              <w:left w:w="100" w:type="dxa"/>
              <w:bottom w:w="100" w:type="dxa"/>
              <w:right w:w="100" w:type="dxa"/>
            </w:tcMar>
          </w:tcPr>
          <w:p w14:paraId="3E83AB2D"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OBIETTIVI DI APPRENDIMENTO</w:t>
            </w:r>
          </w:p>
        </w:tc>
        <w:tc>
          <w:tcPr>
            <w:tcW w:w="3643" w:type="dxa"/>
            <w:shd w:val="clear" w:color="auto" w:fill="auto"/>
            <w:tcMar>
              <w:top w:w="100" w:type="dxa"/>
              <w:left w:w="100" w:type="dxa"/>
              <w:bottom w:w="100" w:type="dxa"/>
              <w:right w:w="100" w:type="dxa"/>
            </w:tcMar>
          </w:tcPr>
          <w:p w14:paraId="5C4ABAB5"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ARGOMENTI/ATTIVITÀ </w:t>
            </w:r>
          </w:p>
        </w:tc>
      </w:tr>
      <w:tr w:rsidR="003439DD" w14:paraId="0A79C3BC" w14:textId="77777777">
        <w:tc>
          <w:tcPr>
            <w:tcW w:w="3643" w:type="dxa"/>
            <w:shd w:val="clear" w:color="auto" w:fill="auto"/>
            <w:tcMar>
              <w:top w:w="100" w:type="dxa"/>
              <w:left w:w="100" w:type="dxa"/>
              <w:bottom w:w="100" w:type="dxa"/>
              <w:right w:w="100" w:type="dxa"/>
            </w:tcMar>
          </w:tcPr>
          <w:p w14:paraId="517A426C"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SCIENZE</w:t>
            </w:r>
          </w:p>
          <w:p w14:paraId="5A530911" w14:textId="77777777" w:rsidR="003439DD" w:rsidRDefault="003439DD">
            <w:pPr>
              <w:widowControl w:val="0"/>
              <w:spacing w:line="240" w:lineRule="auto"/>
              <w:rPr>
                <w:rFonts w:ascii="Times New Roman" w:eastAsia="Times New Roman" w:hAnsi="Times New Roman" w:cs="Times New Roman"/>
                <w:b/>
                <w:sz w:val="24"/>
                <w:szCs w:val="24"/>
              </w:rPr>
            </w:pPr>
          </w:p>
        </w:tc>
        <w:tc>
          <w:tcPr>
            <w:tcW w:w="3643" w:type="dxa"/>
            <w:shd w:val="clear" w:color="auto" w:fill="auto"/>
            <w:tcMar>
              <w:top w:w="100" w:type="dxa"/>
              <w:left w:w="100" w:type="dxa"/>
              <w:bottom w:w="100" w:type="dxa"/>
              <w:right w:w="100" w:type="dxa"/>
            </w:tcMar>
          </w:tcPr>
          <w:p w14:paraId="3E8FB73B"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2A75150C"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68B53331"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60816CE0" w14:textId="77777777">
        <w:tc>
          <w:tcPr>
            <w:tcW w:w="3643" w:type="dxa"/>
            <w:shd w:val="clear" w:color="auto" w:fill="auto"/>
            <w:tcMar>
              <w:top w:w="100" w:type="dxa"/>
              <w:left w:w="100" w:type="dxa"/>
              <w:bottom w:w="100" w:type="dxa"/>
              <w:right w:w="100" w:type="dxa"/>
            </w:tcMar>
          </w:tcPr>
          <w:p w14:paraId="7C56AA1B"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EVENTUALE PRODOTTO CONCLUSIVO</w:t>
            </w:r>
          </w:p>
        </w:tc>
        <w:tc>
          <w:tcPr>
            <w:tcW w:w="3643" w:type="dxa"/>
            <w:shd w:val="clear" w:color="auto" w:fill="auto"/>
            <w:tcMar>
              <w:top w:w="100" w:type="dxa"/>
              <w:left w:w="100" w:type="dxa"/>
              <w:bottom w:w="100" w:type="dxa"/>
              <w:right w:w="100" w:type="dxa"/>
            </w:tcMar>
          </w:tcPr>
          <w:p w14:paraId="23C8D176"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6A1854E3"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427D6B12" w14:textId="77777777" w:rsidR="003439DD" w:rsidRDefault="003439DD">
            <w:pPr>
              <w:widowControl w:val="0"/>
              <w:spacing w:line="240" w:lineRule="auto"/>
              <w:rPr>
                <w:rFonts w:ascii="Times New Roman" w:eastAsia="Times New Roman" w:hAnsi="Times New Roman" w:cs="Times New Roman"/>
                <w:sz w:val="24"/>
                <w:szCs w:val="24"/>
              </w:rPr>
            </w:pPr>
          </w:p>
        </w:tc>
      </w:tr>
    </w:tbl>
    <w:p w14:paraId="603AB752" w14:textId="77777777" w:rsidR="003439DD" w:rsidRDefault="003439DD">
      <w:pPr>
        <w:jc w:val="both"/>
        <w:rPr>
          <w:rFonts w:ascii="Times New Roman" w:eastAsia="Times New Roman" w:hAnsi="Times New Roman" w:cs="Times New Roman"/>
          <w:sz w:val="24"/>
          <w:szCs w:val="24"/>
        </w:rPr>
      </w:pPr>
    </w:p>
    <w:tbl>
      <w:tblPr>
        <w:tblStyle w:val="affffffe"/>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6"/>
        <w:gridCol w:w="7286"/>
      </w:tblGrid>
      <w:tr w:rsidR="003439DD" w14:paraId="3561D345" w14:textId="77777777">
        <w:tc>
          <w:tcPr>
            <w:tcW w:w="7286" w:type="dxa"/>
            <w:shd w:val="clear" w:color="auto" w:fill="auto"/>
            <w:tcMar>
              <w:top w:w="100" w:type="dxa"/>
              <w:left w:w="100" w:type="dxa"/>
              <w:bottom w:w="100" w:type="dxa"/>
              <w:right w:w="100" w:type="dxa"/>
            </w:tcMar>
          </w:tcPr>
          <w:p w14:paraId="4797BED9"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RECUPERO</w:t>
            </w:r>
          </w:p>
        </w:tc>
        <w:tc>
          <w:tcPr>
            <w:tcW w:w="7286" w:type="dxa"/>
            <w:shd w:val="clear" w:color="auto" w:fill="auto"/>
            <w:tcMar>
              <w:top w:w="100" w:type="dxa"/>
              <w:left w:w="100" w:type="dxa"/>
              <w:bottom w:w="100" w:type="dxa"/>
              <w:right w:w="100" w:type="dxa"/>
            </w:tcMar>
          </w:tcPr>
          <w:p w14:paraId="2381608D"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METODOLOGIE E STRATEGIE UTILIZZATE PER IL RECUPERO DEGLI APPRENDIMENTI </w:t>
            </w:r>
          </w:p>
        </w:tc>
      </w:tr>
      <w:tr w:rsidR="003439DD" w14:paraId="4D041862" w14:textId="77777777">
        <w:tc>
          <w:tcPr>
            <w:tcW w:w="7286" w:type="dxa"/>
            <w:shd w:val="clear" w:color="auto" w:fill="auto"/>
            <w:tcMar>
              <w:top w:w="100" w:type="dxa"/>
              <w:left w:w="100" w:type="dxa"/>
              <w:bottom w:w="100" w:type="dxa"/>
              <w:right w:w="100" w:type="dxa"/>
            </w:tcMar>
          </w:tcPr>
          <w:p w14:paraId="04F2D3F0" w14:textId="77777777" w:rsidR="003439DD" w:rsidRDefault="00000000">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AGGIORNAMENTO:</w:t>
            </w:r>
            <w:r>
              <w:rPr>
                <w:rFonts w:ascii="Times New Roman" w:eastAsia="Times New Roman" w:hAnsi="Times New Roman" w:cs="Times New Roman"/>
                <w:i/>
                <w:sz w:val="24"/>
                <w:szCs w:val="24"/>
              </w:rPr>
              <w:t>(inserire i periodi in cui viene  svolto  il recupero descrivendo le attività)</w:t>
            </w:r>
          </w:p>
          <w:p w14:paraId="72B957CE" w14:textId="77777777" w:rsidR="003439DD" w:rsidRDefault="003439DD">
            <w:pPr>
              <w:widowControl w:val="0"/>
              <w:spacing w:line="240" w:lineRule="auto"/>
              <w:rPr>
                <w:rFonts w:ascii="Times New Roman" w:eastAsia="Times New Roman" w:hAnsi="Times New Roman" w:cs="Times New Roman"/>
                <w:sz w:val="24"/>
                <w:szCs w:val="24"/>
              </w:rPr>
            </w:pPr>
          </w:p>
        </w:tc>
        <w:tc>
          <w:tcPr>
            <w:tcW w:w="7286" w:type="dxa"/>
            <w:shd w:val="clear" w:color="auto" w:fill="auto"/>
            <w:tcMar>
              <w:top w:w="100" w:type="dxa"/>
              <w:left w:w="100" w:type="dxa"/>
              <w:bottom w:w="100" w:type="dxa"/>
              <w:right w:w="100" w:type="dxa"/>
            </w:tcMar>
          </w:tcPr>
          <w:p w14:paraId="4B6A6DD3" w14:textId="77777777" w:rsidR="003439DD" w:rsidRDefault="003439DD">
            <w:pPr>
              <w:widowControl w:val="0"/>
              <w:spacing w:line="240" w:lineRule="auto"/>
              <w:rPr>
                <w:rFonts w:ascii="Times New Roman" w:eastAsia="Times New Roman" w:hAnsi="Times New Roman" w:cs="Times New Roman"/>
                <w:sz w:val="24"/>
                <w:szCs w:val="24"/>
              </w:rPr>
            </w:pPr>
          </w:p>
        </w:tc>
      </w:tr>
    </w:tbl>
    <w:p w14:paraId="3128548C" w14:textId="77777777" w:rsidR="003439DD" w:rsidRDefault="003439DD">
      <w:pPr>
        <w:jc w:val="both"/>
        <w:rPr>
          <w:rFonts w:ascii="Times New Roman" w:eastAsia="Times New Roman" w:hAnsi="Times New Roman" w:cs="Times New Roman"/>
          <w:sz w:val="24"/>
          <w:szCs w:val="24"/>
        </w:rPr>
      </w:pPr>
    </w:p>
    <w:p w14:paraId="73405CBE" w14:textId="77777777" w:rsidR="003439DD" w:rsidRDefault="003439DD">
      <w:pPr>
        <w:jc w:val="both"/>
        <w:rPr>
          <w:rFonts w:ascii="Times New Roman" w:eastAsia="Times New Roman" w:hAnsi="Times New Roman" w:cs="Times New Roman"/>
          <w:sz w:val="24"/>
          <w:szCs w:val="24"/>
        </w:rPr>
      </w:pPr>
    </w:p>
    <w:p w14:paraId="0732D5B8" w14:textId="77777777" w:rsidR="003439DD" w:rsidRDefault="003439DD">
      <w:pPr>
        <w:jc w:val="both"/>
        <w:rPr>
          <w:rFonts w:ascii="Times New Roman" w:eastAsia="Times New Roman" w:hAnsi="Times New Roman" w:cs="Times New Roman"/>
          <w:sz w:val="24"/>
          <w:szCs w:val="24"/>
        </w:rPr>
      </w:pPr>
    </w:p>
    <w:tbl>
      <w:tblPr>
        <w:tblStyle w:val="afffffff"/>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3"/>
        <w:gridCol w:w="3643"/>
        <w:gridCol w:w="3643"/>
        <w:gridCol w:w="3643"/>
      </w:tblGrid>
      <w:tr w:rsidR="003439DD" w14:paraId="648CAA11" w14:textId="77777777">
        <w:tc>
          <w:tcPr>
            <w:tcW w:w="3643" w:type="dxa"/>
            <w:shd w:val="clear" w:color="auto" w:fill="auto"/>
            <w:tcMar>
              <w:top w:w="100" w:type="dxa"/>
              <w:left w:w="100" w:type="dxa"/>
              <w:bottom w:w="100" w:type="dxa"/>
              <w:right w:w="100" w:type="dxa"/>
            </w:tcMar>
          </w:tcPr>
          <w:p w14:paraId="443DAE83"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w:t>
            </w:r>
          </w:p>
        </w:tc>
        <w:tc>
          <w:tcPr>
            <w:tcW w:w="3643" w:type="dxa"/>
            <w:shd w:val="clear" w:color="auto" w:fill="auto"/>
            <w:tcMar>
              <w:top w:w="100" w:type="dxa"/>
              <w:left w:w="100" w:type="dxa"/>
              <w:bottom w:w="100" w:type="dxa"/>
              <w:right w:w="100" w:type="dxa"/>
            </w:tcMar>
          </w:tcPr>
          <w:p w14:paraId="0D5CBA0D"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ESSENZIALI</w:t>
            </w:r>
          </w:p>
        </w:tc>
        <w:tc>
          <w:tcPr>
            <w:tcW w:w="3643" w:type="dxa"/>
            <w:shd w:val="clear" w:color="auto" w:fill="auto"/>
            <w:tcMar>
              <w:top w:w="100" w:type="dxa"/>
              <w:left w:w="100" w:type="dxa"/>
              <w:bottom w:w="100" w:type="dxa"/>
              <w:right w:w="100" w:type="dxa"/>
            </w:tcMar>
          </w:tcPr>
          <w:p w14:paraId="395A2BC3"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OBIETTIVI DI APPRENDIMENTO</w:t>
            </w:r>
          </w:p>
        </w:tc>
        <w:tc>
          <w:tcPr>
            <w:tcW w:w="3643" w:type="dxa"/>
            <w:shd w:val="clear" w:color="auto" w:fill="auto"/>
            <w:tcMar>
              <w:top w:w="100" w:type="dxa"/>
              <w:left w:w="100" w:type="dxa"/>
              <w:bottom w:w="100" w:type="dxa"/>
              <w:right w:w="100" w:type="dxa"/>
            </w:tcMar>
          </w:tcPr>
          <w:p w14:paraId="534DA3AB"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ARGOMENTI/ATTIVITÀ </w:t>
            </w:r>
          </w:p>
        </w:tc>
      </w:tr>
      <w:tr w:rsidR="003439DD" w14:paraId="7E04655A" w14:textId="77777777">
        <w:tc>
          <w:tcPr>
            <w:tcW w:w="3643" w:type="dxa"/>
            <w:shd w:val="clear" w:color="auto" w:fill="auto"/>
            <w:tcMar>
              <w:top w:w="100" w:type="dxa"/>
              <w:left w:w="100" w:type="dxa"/>
              <w:bottom w:w="100" w:type="dxa"/>
              <w:right w:w="100" w:type="dxa"/>
            </w:tcMar>
          </w:tcPr>
          <w:p w14:paraId="03652AF1"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TECNOLOGIA</w:t>
            </w:r>
          </w:p>
        </w:tc>
        <w:tc>
          <w:tcPr>
            <w:tcW w:w="3643" w:type="dxa"/>
            <w:shd w:val="clear" w:color="auto" w:fill="auto"/>
            <w:tcMar>
              <w:top w:w="100" w:type="dxa"/>
              <w:left w:w="100" w:type="dxa"/>
              <w:bottom w:w="100" w:type="dxa"/>
              <w:right w:w="100" w:type="dxa"/>
            </w:tcMar>
          </w:tcPr>
          <w:p w14:paraId="5B2D0E14"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6A820DBF"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1A565B97"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7F39B572" w14:textId="77777777">
        <w:tc>
          <w:tcPr>
            <w:tcW w:w="3643" w:type="dxa"/>
            <w:shd w:val="clear" w:color="auto" w:fill="auto"/>
            <w:tcMar>
              <w:top w:w="100" w:type="dxa"/>
              <w:left w:w="100" w:type="dxa"/>
              <w:bottom w:w="100" w:type="dxa"/>
              <w:right w:w="100" w:type="dxa"/>
            </w:tcMar>
          </w:tcPr>
          <w:p w14:paraId="09B12210"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EVENTUALE PRODOTTO CONCLUSIVO</w:t>
            </w:r>
          </w:p>
        </w:tc>
        <w:tc>
          <w:tcPr>
            <w:tcW w:w="3643" w:type="dxa"/>
            <w:shd w:val="clear" w:color="auto" w:fill="auto"/>
            <w:tcMar>
              <w:top w:w="100" w:type="dxa"/>
              <w:left w:w="100" w:type="dxa"/>
              <w:bottom w:w="100" w:type="dxa"/>
              <w:right w:w="100" w:type="dxa"/>
            </w:tcMar>
          </w:tcPr>
          <w:p w14:paraId="6B7476BC"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6DFBE99A"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743DBAF1" w14:textId="77777777" w:rsidR="003439DD" w:rsidRDefault="003439DD">
            <w:pPr>
              <w:widowControl w:val="0"/>
              <w:spacing w:line="240" w:lineRule="auto"/>
              <w:rPr>
                <w:rFonts w:ascii="Times New Roman" w:eastAsia="Times New Roman" w:hAnsi="Times New Roman" w:cs="Times New Roman"/>
                <w:sz w:val="24"/>
                <w:szCs w:val="24"/>
              </w:rPr>
            </w:pPr>
          </w:p>
        </w:tc>
      </w:tr>
    </w:tbl>
    <w:p w14:paraId="63F2C708" w14:textId="77777777" w:rsidR="003439DD" w:rsidRDefault="003439DD">
      <w:pPr>
        <w:jc w:val="both"/>
        <w:rPr>
          <w:rFonts w:ascii="Times New Roman" w:eastAsia="Times New Roman" w:hAnsi="Times New Roman" w:cs="Times New Roman"/>
          <w:sz w:val="24"/>
          <w:szCs w:val="24"/>
        </w:rPr>
      </w:pPr>
    </w:p>
    <w:p w14:paraId="73CA580B" w14:textId="77777777" w:rsidR="003439DD" w:rsidRDefault="003439DD">
      <w:pPr>
        <w:jc w:val="both"/>
        <w:rPr>
          <w:rFonts w:ascii="Times New Roman" w:eastAsia="Times New Roman" w:hAnsi="Times New Roman" w:cs="Times New Roman"/>
          <w:sz w:val="24"/>
          <w:szCs w:val="24"/>
        </w:rPr>
      </w:pPr>
    </w:p>
    <w:tbl>
      <w:tblPr>
        <w:tblStyle w:val="afffffff0"/>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6"/>
        <w:gridCol w:w="7286"/>
      </w:tblGrid>
      <w:tr w:rsidR="003439DD" w14:paraId="014C6B25" w14:textId="77777777">
        <w:tc>
          <w:tcPr>
            <w:tcW w:w="7286" w:type="dxa"/>
            <w:shd w:val="clear" w:color="auto" w:fill="auto"/>
            <w:tcMar>
              <w:top w:w="100" w:type="dxa"/>
              <w:left w:w="100" w:type="dxa"/>
              <w:bottom w:w="100" w:type="dxa"/>
              <w:right w:w="100" w:type="dxa"/>
            </w:tcMar>
          </w:tcPr>
          <w:p w14:paraId="34A08B8B"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RECUPERO:</w:t>
            </w:r>
          </w:p>
        </w:tc>
        <w:tc>
          <w:tcPr>
            <w:tcW w:w="7286" w:type="dxa"/>
            <w:shd w:val="clear" w:color="auto" w:fill="auto"/>
            <w:tcMar>
              <w:top w:w="100" w:type="dxa"/>
              <w:left w:w="100" w:type="dxa"/>
              <w:bottom w:w="100" w:type="dxa"/>
              <w:right w:w="100" w:type="dxa"/>
            </w:tcMar>
          </w:tcPr>
          <w:p w14:paraId="0E161C68" w14:textId="77777777" w:rsidR="003439DD" w:rsidRDefault="00000000">
            <w:pPr>
              <w:widowControl w:val="0"/>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METODOLOGIE E STRATEGIE UTILIZZATE PER IL RECUPERO DEGLI APPRENDIMENTI: </w:t>
            </w:r>
          </w:p>
        </w:tc>
      </w:tr>
      <w:tr w:rsidR="003439DD" w14:paraId="6F16B0EC" w14:textId="77777777">
        <w:tc>
          <w:tcPr>
            <w:tcW w:w="7286" w:type="dxa"/>
            <w:shd w:val="clear" w:color="auto" w:fill="auto"/>
            <w:tcMar>
              <w:top w:w="100" w:type="dxa"/>
              <w:left w:w="100" w:type="dxa"/>
              <w:bottom w:w="100" w:type="dxa"/>
              <w:right w:w="100" w:type="dxa"/>
            </w:tcMar>
          </w:tcPr>
          <w:p w14:paraId="6BB7281B" w14:textId="77777777" w:rsidR="003439DD" w:rsidRDefault="00000000">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AGGIORNAMENTO:</w:t>
            </w:r>
            <w:r>
              <w:rPr>
                <w:rFonts w:ascii="Times New Roman" w:eastAsia="Times New Roman" w:hAnsi="Times New Roman" w:cs="Times New Roman"/>
                <w:i/>
                <w:sz w:val="24"/>
                <w:szCs w:val="24"/>
              </w:rPr>
              <w:t>(inserire i periodi in cui viene  svolto  il recupero descrivendo le attività)</w:t>
            </w:r>
          </w:p>
          <w:p w14:paraId="6C8A8074" w14:textId="77777777" w:rsidR="003439DD" w:rsidRDefault="003439DD">
            <w:pPr>
              <w:widowControl w:val="0"/>
              <w:spacing w:line="240" w:lineRule="auto"/>
              <w:rPr>
                <w:rFonts w:ascii="Times New Roman" w:eastAsia="Times New Roman" w:hAnsi="Times New Roman" w:cs="Times New Roman"/>
                <w:sz w:val="24"/>
                <w:szCs w:val="24"/>
              </w:rPr>
            </w:pPr>
          </w:p>
        </w:tc>
        <w:tc>
          <w:tcPr>
            <w:tcW w:w="7286" w:type="dxa"/>
            <w:shd w:val="clear" w:color="auto" w:fill="auto"/>
            <w:tcMar>
              <w:top w:w="100" w:type="dxa"/>
              <w:left w:w="100" w:type="dxa"/>
              <w:bottom w:w="100" w:type="dxa"/>
              <w:right w:w="100" w:type="dxa"/>
            </w:tcMar>
          </w:tcPr>
          <w:p w14:paraId="186ED60F" w14:textId="77777777" w:rsidR="003439DD" w:rsidRDefault="003439DD">
            <w:pPr>
              <w:widowControl w:val="0"/>
              <w:spacing w:line="240" w:lineRule="auto"/>
              <w:rPr>
                <w:rFonts w:ascii="Times New Roman" w:eastAsia="Times New Roman" w:hAnsi="Times New Roman" w:cs="Times New Roman"/>
                <w:sz w:val="24"/>
                <w:szCs w:val="24"/>
              </w:rPr>
            </w:pPr>
          </w:p>
        </w:tc>
      </w:tr>
    </w:tbl>
    <w:p w14:paraId="548E45C5" w14:textId="77777777" w:rsidR="003439DD" w:rsidRDefault="003439DD">
      <w:pPr>
        <w:jc w:val="both"/>
        <w:rPr>
          <w:rFonts w:ascii="Times New Roman" w:eastAsia="Times New Roman" w:hAnsi="Times New Roman" w:cs="Times New Roman"/>
          <w:sz w:val="24"/>
          <w:szCs w:val="24"/>
        </w:rPr>
      </w:pPr>
    </w:p>
    <w:p w14:paraId="71176FF4" w14:textId="77777777" w:rsidR="003439DD" w:rsidRDefault="003439DD">
      <w:pPr>
        <w:jc w:val="both"/>
        <w:rPr>
          <w:rFonts w:ascii="Times New Roman" w:eastAsia="Times New Roman" w:hAnsi="Times New Roman" w:cs="Times New Roman"/>
          <w:sz w:val="24"/>
          <w:szCs w:val="24"/>
        </w:rPr>
      </w:pPr>
    </w:p>
    <w:tbl>
      <w:tblPr>
        <w:tblStyle w:val="afffffff1"/>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3"/>
        <w:gridCol w:w="3643"/>
        <w:gridCol w:w="3643"/>
        <w:gridCol w:w="3643"/>
      </w:tblGrid>
      <w:tr w:rsidR="003439DD" w14:paraId="62E5D3D8" w14:textId="77777777">
        <w:tc>
          <w:tcPr>
            <w:tcW w:w="3643" w:type="dxa"/>
            <w:shd w:val="clear" w:color="auto" w:fill="auto"/>
            <w:tcMar>
              <w:top w:w="100" w:type="dxa"/>
              <w:left w:w="100" w:type="dxa"/>
              <w:bottom w:w="100" w:type="dxa"/>
              <w:right w:w="100" w:type="dxa"/>
            </w:tcMar>
          </w:tcPr>
          <w:p w14:paraId="2B2ED83B"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w:t>
            </w:r>
          </w:p>
        </w:tc>
        <w:tc>
          <w:tcPr>
            <w:tcW w:w="3643" w:type="dxa"/>
            <w:shd w:val="clear" w:color="auto" w:fill="auto"/>
            <w:tcMar>
              <w:top w:w="100" w:type="dxa"/>
              <w:left w:w="100" w:type="dxa"/>
              <w:bottom w:w="100" w:type="dxa"/>
              <w:right w:w="100" w:type="dxa"/>
            </w:tcMar>
          </w:tcPr>
          <w:p w14:paraId="3F2A1B30"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ESSENZIALI</w:t>
            </w:r>
          </w:p>
        </w:tc>
        <w:tc>
          <w:tcPr>
            <w:tcW w:w="3643" w:type="dxa"/>
            <w:shd w:val="clear" w:color="auto" w:fill="auto"/>
            <w:tcMar>
              <w:top w:w="100" w:type="dxa"/>
              <w:left w:w="100" w:type="dxa"/>
              <w:bottom w:w="100" w:type="dxa"/>
              <w:right w:w="100" w:type="dxa"/>
            </w:tcMar>
          </w:tcPr>
          <w:p w14:paraId="4D61CC6A"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OBIETTIVI DI APPRENDIMENTO</w:t>
            </w:r>
          </w:p>
        </w:tc>
        <w:tc>
          <w:tcPr>
            <w:tcW w:w="3643" w:type="dxa"/>
            <w:shd w:val="clear" w:color="auto" w:fill="auto"/>
            <w:tcMar>
              <w:top w:w="100" w:type="dxa"/>
              <w:left w:w="100" w:type="dxa"/>
              <w:bottom w:w="100" w:type="dxa"/>
              <w:right w:w="100" w:type="dxa"/>
            </w:tcMar>
          </w:tcPr>
          <w:p w14:paraId="3BEBDF64"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ARGOMENTI/ATTIVITÀ </w:t>
            </w:r>
          </w:p>
        </w:tc>
      </w:tr>
      <w:tr w:rsidR="003439DD" w14:paraId="2981E767" w14:textId="77777777">
        <w:tc>
          <w:tcPr>
            <w:tcW w:w="3643" w:type="dxa"/>
            <w:shd w:val="clear" w:color="auto" w:fill="auto"/>
            <w:tcMar>
              <w:top w:w="100" w:type="dxa"/>
              <w:left w:w="100" w:type="dxa"/>
              <w:bottom w:w="100" w:type="dxa"/>
              <w:right w:w="100" w:type="dxa"/>
            </w:tcMar>
          </w:tcPr>
          <w:p w14:paraId="25FD017A"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ARTE E IMMAGINE</w:t>
            </w:r>
          </w:p>
        </w:tc>
        <w:tc>
          <w:tcPr>
            <w:tcW w:w="3643" w:type="dxa"/>
            <w:shd w:val="clear" w:color="auto" w:fill="auto"/>
            <w:tcMar>
              <w:top w:w="100" w:type="dxa"/>
              <w:left w:w="100" w:type="dxa"/>
              <w:bottom w:w="100" w:type="dxa"/>
              <w:right w:w="100" w:type="dxa"/>
            </w:tcMar>
          </w:tcPr>
          <w:p w14:paraId="762E7065"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6E9AD30B"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449F2CAE"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1B1BCBDD" w14:textId="77777777">
        <w:tc>
          <w:tcPr>
            <w:tcW w:w="3643" w:type="dxa"/>
            <w:shd w:val="clear" w:color="auto" w:fill="auto"/>
            <w:tcMar>
              <w:top w:w="100" w:type="dxa"/>
              <w:left w:w="100" w:type="dxa"/>
              <w:bottom w:w="100" w:type="dxa"/>
              <w:right w:w="100" w:type="dxa"/>
            </w:tcMar>
          </w:tcPr>
          <w:p w14:paraId="77972C3D"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EVENTUALE PRODOTTO CONCLUSIVO</w:t>
            </w:r>
          </w:p>
        </w:tc>
        <w:tc>
          <w:tcPr>
            <w:tcW w:w="3643" w:type="dxa"/>
            <w:shd w:val="clear" w:color="auto" w:fill="auto"/>
            <w:tcMar>
              <w:top w:w="100" w:type="dxa"/>
              <w:left w:w="100" w:type="dxa"/>
              <w:bottom w:w="100" w:type="dxa"/>
              <w:right w:w="100" w:type="dxa"/>
            </w:tcMar>
          </w:tcPr>
          <w:p w14:paraId="7D89077C"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0CF10C79"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16782B24" w14:textId="77777777" w:rsidR="003439DD" w:rsidRDefault="003439DD">
            <w:pPr>
              <w:widowControl w:val="0"/>
              <w:spacing w:line="240" w:lineRule="auto"/>
              <w:rPr>
                <w:rFonts w:ascii="Times New Roman" w:eastAsia="Times New Roman" w:hAnsi="Times New Roman" w:cs="Times New Roman"/>
                <w:sz w:val="24"/>
                <w:szCs w:val="24"/>
              </w:rPr>
            </w:pPr>
          </w:p>
        </w:tc>
      </w:tr>
    </w:tbl>
    <w:p w14:paraId="14689137" w14:textId="77777777" w:rsidR="003439DD" w:rsidRDefault="003439DD">
      <w:pPr>
        <w:jc w:val="both"/>
        <w:rPr>
          <w:rFonts w:ascii="Times New Roman" w:eastAsia="Times New Roman" w:hAnsi="Times New Roman" w:cs="Times New Roman"/>
          <w:sz w:val="24"/>
          <w:szCs w:val="24"/>
        </w:rPr>
      </w:pPr>
    </w:p>
    <w:tbl>
      <w:tblPr>
        <w:tblStyle w:val="afffffff2"/>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6"/>
        <w:gridCol w:w="7286"/>
      </w:tblGrid>
      <w:tr w:rsidR="003439DD" w14:paraId="75D3489F" w14:textId="77777777">
        <w:tc>
          <w:tcPr>
            <w:tcW w:w="7286" w:type="dxa"/>
            <w:shd w:val="clear" w:color="auto" w:fill="auto"/>
            <w:tcMar>
              <w:top w:w="100" w:type="dxa"/>
              <w:left w:w="100" w:type="dxa"/>
              <w:bottom w:w="100" w:type="dxa"/>
              <w:right w:w="100" w:type="dxa"/>
            </w:tcMar>
          </w:tcPr>
          <w:p w14:paraId="0A9799BD"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RECUPERO</w:t>
            </w:r>
          </w:p>
        </w:tc>
        <w:tc>
          <w:tcPr>
            <w:tcW w:w="7286" w:type="dxa"/>
            <w:shd w:val="clear" w:color="auto" w:fill="auto"/>
            <w:tcMar>
              <w:top w:w="100" w:type="dxa"/>
              <w:left w:w="100" w:type="dxa"/>
              <w:bottom w:w="100" w:type="dxa"/>
              <w:right w:w="100" w:type="dxa"/>
            </w:tcMar>
          </w:tcPr>
          <w:p w14:paraId="74F1A852"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METODOLOGIE E STRATEGIE UTILIZZATE PER IL RECUPERO DEGLI APPRENDIMENTI </w:t>
            </w:r>
          </w:p>
        </w:tc>
      </w:tr>
      <w:tr w:rsidR="003439DD" w14:paraId="1854B1D5" w14:textId="77777777">
        <w:tc>
          <w:tcPr>
            <w:tcW w:w="7286" w:type="dxa"/>
            <w:shd w:val="clear" w:color="auto" w:fill="auto"/>
            <w:tcMar>
              <w:top w:w="100" w:type="dxa"/>
              <w:left w:w="100" w:type="dxa"/>
              <w:bottom w:w="100" w:type="dxa"/>
              <w:right w:w="100" w:type="dxa"/>
            </w:tcMar>
          </w:tcPr>
          <w:p w14:paraId="4595FF1C" w14:textId="77777777" w:rsidR="003439DD" w:rsidRDefault="00000000">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AGGIORNAMENTO:</w:t>
            </w:r>
            <w:r>
              <w:rPr>
                <w:rFonts w:ascii="Times New Roman" w:eastAsia="Times New Roman" w:hAnsi="Times New Roman" w:cs="Times New Roman"/>
                <w:i/>
                <w:sz w:val="24"/>
                <w:szCs w:val="24"/>
              </w:rPr>
              <w:t>(inserire i periodi in cui viene  svolto  il recupero descrivendo le attività)</w:t>
            </w:r>
          </w:p>
          <w:p w14:paraId="2668BF0C" w14:textId="77777777" w:rsidR="003439DD" w:rsidRDefault="003439DD">
            <w:pPr>
              <w:widowControl w:val="0"/>
              <w:spacing w:line="240" w:lineRule="auto"/>
              <w:rPr>
                <w:rFonts w:ascii="Times New Roman" w:eastAsia="Times New Roman" w:hAnsi="Times New Roman" w:cs="Times New Roman"/>
                <w:sz w:val="24"/>
                <w:szCs w:val="24"/>
              </w:rPr>
            </w:pPr>
          </w:p>
        </w:tc>
        <w:tc>
          <w:tcPr>
            <w:tcW w:w="7286" w:type="dxa"/>
            <w:shd w:val="clear" w:color="auto" w:fill="auto"/>
            <w:tcMar>
              <w:top w:w="100" w:type="dxa"/>
              <w:left w:w="100" w:type="dxa"/>
              <w:bottom w:w="100" w:type="dxa"/>
              <w:right w:w="100" w:type="dxa"/>
            </w:tcMar>
          </w:tcPr>
          <w:p w14:paraId="1B75FC17" w14:textId="77777777" w:rsidR="003439DD" w:rsidRDefault="003439DD">
            <w:pPr>
              <w:widowControl w:val="0"/>
              <w:spacing w:line="240" w:lineRule="auto"/>
              <w:rPr>
                <w:rFonts w:ascii="Times New Roman" w:eastAsia="Times New Roman" w:hAnsi="Times New Roman" w:cs="Times New Roman"/>
                <w:sz w:val="24"/>
                <w:szCs w:val="24"/>
              </w:rPr>
            </w:pPr>
          </w:p>
        </w:tc>
      </w:tr>
    </w:tbl>
    <w:p w14:paraId="04370A0E" w14:textId="77777777" w:rsidR="003439DD" w:rsidRDefault="003439DD">
      <w:pPr>
        <w:jc w:val="both"/>
        <w:rPr>
          <w:rFonts w:ascii="Times New Roman" w:eastAsia="Times New Roman" w:hAnsi="Times New Roman" w:cs="Times New Roman"/>
          <w:sz w:val="24"/>
          <w:szCs w:val="24"/>
        </w:rPr>
      </w:pPr>
    </w:p>
    <w:p w14:paraId="4E896E1D" w14:textId="77777777" w:rsidR="003439DD" w:rsidRDefault="003439DD">
      <w:pPr>
        <w:jc w:val="both"/>
        <w:rPr>
          <w:rFonts w:ascii="Times New Roman" w:eastAsia="Times New Roman" w:hAnsi="Times New Roman" w:cs="Times New Roman"/>
          <w:sz w:val="24"/>
          <w:szCs w:val="24"/>
        </w:rPr>
      </w:pPr>
    </w:p>
    <w:p w14:paraId="09521CC4" w14:textId="77777777" w:rsidR="003439DD" w:rsidRDefault="003439DD">
      <w:pPr>
        <w:jc w:val="both"/>
        <w:rPr>
          <w:rFonts w:ascii="Times New Roman" w:eastAsia="Times New Roman" w:hAnsi="Times New Roman" w:cs="Times New Roman"/>
          <w:sz w:val="24"/>
          <w:szCs w:val="24"/>
        </w:rPr>
      </w:pPr>
    </w:p>
    <w:tbl>
      <w:tblPr>
        <w:tblStyle w:val="afffffff3"/>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3"/>
        <w:gridCol w:w="3643"/>
        <w:gridCol w:w="3643"/>
        <w:gridCol w:w="3643"/>
      </w:tblGrid>
      <w:tr w:rsidR="003439DD" w14:paraId="4F675361" w14:textId="77777777">
        <w:tc>
          <w:tcPr>
            <w:tcW w:w="3643" w:type="dxa"/>
            <w:shd w:val="clear" w:color="auto" w:fill="auto"/>
            <w:tcMar>
              <w:top w:w="100" w:type="dxa"/>
              <w:left w:w="100" w:type="dxa"/>
              <w:bottom w:w="100" w:type="dxa"/>
              <w:right w:w="100" w:type="dxa"/>
            </w:tcMar>
          </w:tcPr>
          <w:p w14:paraId="2E263098"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w:t>
            </w:r>
          </w:p>
        </w:tc>
        <w:tc>
          <w:tcPr>
            <w:tcW w:w="3643" w:type="dxa"/>
            <w:shd w:val="clear" w:color="auto" w:fill="auto"/>
            <w:tcMar>
              <w:top w:w="100" w:type="dxa"/>
              <w:left w:w="100" w:type="dxa"/>
              <w:bottom w:w="100" w:type="dxa"/>
              <w:right w:w="100" w:type="dxa"/>
            </w:tcMar>
          </w:tcPr>
          <w:p w14:paraId="0A230333"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ESSENZIALI</w:t>
            </w:r>
          </w:p>
        </w:tc>
        <w:tc>
          <w:tcPr>
            <w:tcW w:w="3643" w:type="dxa"/>
            <w:shd w:val="clear" w:color="auto" w:fill="auto"/>
            <w:tcMar>
              <w:top w:w="100" w:type="dxa"/>
              <w:left w:w="100" w:type="dxa"/>
              <w:bottom w:w="100" w:type="dxa"/>
              <w:right w:w="100" w:type="dxa"/>
            </w:tcMar>
          </w:tcPr>
          <w:p w14:paraId="7C3E760B"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OBIETTIVI DI </w:t>
            </w:r>
            <w:r>
              <w:rPr>
                <w:rFonts w:ascii="Times New Roman" w:eastAsia="Times New Roman" w:hAnsi="Times New Roman" w:cs="Times New Roman"/>
                <w:sz w:val="24"/>
                <w:szCs w:val="24"/>
              </w:rPr>
              <w:lastRenderedPageBreak/>
              <w:t>APPRENDIMENTO</w:t>
            </w:r>
          </w:p>
        </w:tc>
        <w:tc>
          <w:tcPr>
            <w:tcW w:w="3643" w:type="dxa"/>
            <w:shd w:val="clear" w:color="auto" w:fill="auto"/>
            <w:tcMar>
              <w:top w:w="100" w:type="dxa"/>
              <w:left w:w="100" w:type="dxa"/>
              <w:bottom w:w="100" w:type="dxa"/>
              <w:right w:w="100" w:type="dxa"/>
            </w:tcMar>
          </w:tcPr>
          <w:p w14:paraId="03437EE2"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ARGOMENTI/ATTIVITÀ </w:t>
            </w:r>
          </w:p>
        </w:tc>
      </w:tr>
      <w:tr w:rsidR="003439DD" w14:paraId="7D164481" w14:textId="77777777">
        <w:tc>
          <w:tcPr>
            <w:tcW w:w="3643" w:type="dxa"/>
            <w:shd w:val="clear" w:color="auto" w:fill="auto"/>
            <w:tcMar>
              <w:top w:w="100" w:type="dxa"/>
              <w:left w:w="100" w:type="dxa"/>
              <w:bottom w:w="100" w:type="dxa"/>
              <w:right w:w="100" w:type="dxa"/>
            </w:tcMar>
          </w:tcPr>
          <w:p w14:paraId="49F6A1AF"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MUSICA</w:t>
            </w:r>
          </w:p>
        </w:tc>
        <w:tc>
          <w:tcPr>
            <w:tcW w:w="3643" w:type="dxa"/>
            <w:shd w:val="clear" w:color="auto" w:fill="auto"/>
            <w:tcMar>
              <w:top w:w="100" w:type="dxa"/>
              <w:left w:w="100" w:type="dxa"/>
              <w:bottom w:w="100" w:type="dxa"/>
              <w:right w:w="100" w:type="dxa"/>
            </w:tcMar>
          </w:tcPr>
          <w:p w14:paraId="15A58135"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095A7E70"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6FB13A4B"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26A85114" w14:textId="77777777">
        <w:trPr>
          <w:trHeight w:val="420"/>
        </w:trPr>
        <w:tc>
          <w:tcPr>
            <w:tcW w:w="14572" w:type="dxa"/>
            <w:gridSpan w:val="4"/>
            <w:shd w:val="clear" w:color="auto" w:fill="auto"/>
            <w:tcMar>
              <w:top w:w="100" w:type="dxa"/>
              <w:left w:w="100" w:type="dxa"/>
              <w:bottom w:w="100" w:type="dxa"/>
              <w:right w:w="100" w:type="dxa"/>
            </w:tcMar>
          </w:tcPr>
          <w:p w14:paraId="5A4F1368"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EVENTUALE PRODOTTO CONCLUSIVO</w:t>
            </w:r>
          </w:p>
        </w:tc>
      </w:tr>
    </w:tbl>
    <w:p w14:paraId="223B2D01" w14:textId="77777777" w:rsidR="003439DD" w:rsidRDefault="003439DD">
      <w:pPr>
        <w:jc w:val="both"/>
        <w:rPr>
          <w:rFonts w:ascii="Times New Roman" w:eastAsia="Times New Roman" w:hAnsi="Times New Roman" w:cs="Times New Roman"/>
          <w:sz w:val="24"/>
          <w:szCs w:val="24"/>
        </w:rPr>
      </w:pPr>
    </w:p>
    <w:p w14:paraId="533A56CE" w14:textId="77777777" w:rsidR="003439DD" w:rsidRDefault="003439DD">
      <w:pPr>
        <w:jc w:val="both"/>
        <w:rPr>
          <w:rFonts w:ascii="Times New Roman" w:eastAsia="Times New Roman" w:hAnsi="Times New Roman" w:cs="Times New Roman"/>
          <w:sz w:val="24"/>
          <w:szCs w:val="24"/>
        </w:rPr>
      </w:pPr>
    </w:p>
    <w:tbl>
      <w:tblPr>
        <w:tblStyle w:val="afffffff4"/>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3"/>
        <w:gridCol w:w="3643"/>
        <w:gridCol w:w="3643"/>
        <w:gridCol w:w="3643"/>
      </w:tblGrid>
      <w:tr w:rsidR="003439DD" w14:paraId="0E99E856" w14:textId="77777777">
        <w:tc>
          <w:tcPr>
            <w:tcW w:w="3643" w:type="dxa"/>
            <w:shd w:val="clear" w:color="auto" w:fill="auto"/>
            <w:tcMar>
              <w:top w:w="100" w:type="dxa"/>
              <w:left w:w="100" w:type="dxa"/>
              <w:bottom w:w="100" w:type="dxa"/>
              <w:right w:w="100" w:type="dxa"/>
            </w:tcMar>
          </w:tcPr>
          <w:p w14:paraId="0020F5B5"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w:t>
            </w:r>
          </w:p>
        </w:tc>
        <w:tc>
          <w:tcPr>
            <w:tcW w:w="3643" w:type="dxa"/>
            <w:shd w:val="clear" w:color="auto" w:fill="auto"/>
            <w:tcMar>
              <w:top w:w="100" w:type="dxa"/>
              <w:left w:w="100" w:type="dxa"/>
              <w:bottom w:w="100" w:type="dxa"/>
              <w:right w:w="100" w:type="dxa"/>
            </w:tcMar>
          </w:tcPr>
          <w:p w14:paraId="0B7EBE34"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ESSENZIALI</w:t>
            </w:r>
          </w:p>
        </w:tc>
        <w:tc>
          <w:tcPr>
            <w:tcW w:w="3643" w:type="dxa"/>
            <w:shd w:val="clear" w:color="auto" w:fill="auto"/>
            <w:tcMar>
              <w:top w:w="100" w:type="dxa"/>
              <w:left w:w="100" w:type="dxa"/>
              <w:bottom w:w="100" w:type="dxa"/>
              <w:right w:w="100" w:type="dxa"/>
            </w:tcMar>
          </w:tcPr>
          <w:p w14:paraId="18539322"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OBIETTIVI DI APPRENDIMENTO</w:t>
            </w:r>
          </w:p>
        </w:tc>
        <w:tc>
          <w:tcPr>
            <w:tcW w:w="3643" w:type="dxa"/>
            <w:shd w:val="clear" w:color="auto" w:fill="auto"/>
            <w:tcMar>
              <w:top w:w="100" w:type="dxa"/>
              <w:left w:w="100" w:type="dxa"/>
              <w:bottom w:w="100" w:type="dxa"/>
              <w:right w:w="100" w:type="dxa"/>
            </w:tcMar>
          </w:tcPr>
          <w:p w14:paraId="594030B8"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ARGOMENTI/ATTIVITÀ </w:t>
            </w:r>
          </w:p>
        </w:tc>
      </w:tr>
      <w:tr w:rsidR="003439DD" w14:paraId="4B3DD6A7" w14:textId="77777777">
        <w:tc>
          <w:tcPr>
            <w:tcW w:w="3643" w:type="dxa"/>
            <w:shd w:val="clear" w:color="auto" w:fill="auto"/>
            <w:tcMar>
              <w:top w:w="100" w:type="dxa"/>
              <w:left w:w="100" w:type="dxa"/>
              <w:bottom w:w="100" w:type="dxa"/>
              <w:right w:w="100" w:type="dxa"/>
            </w:tcMar>
          </w:tcPr>
          <w:p w14:paraId="4172F32C"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SCIENZE DI MOTORIE</w:t>
            </w:r>
          </w:p>
        </w:tc>
        <w:tc>
          <w:tcPr>
            <w:tcW w:w="3643" w:type="dxa"/>
            <w:shd w:val="clear" w:color="auto" w:fill="auto"/>
            <w:tcMar>
              <w:top w:w="100" w:type="dxa"/>
              <w:left w:w="100" w:type="dxa"/>
              <w:bottom w:w="100" w:type="dxa"/>
              <w:right w:w="100" w:type="dxa"/>
            </w:tcMar>
          </w:tcPr>
          <w:p w14:paraId="71E7C735"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63D22F7E"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1174DC8D"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7BB93261" w14:textId="77777777">
        <w:trPr>
          <w:trHeight w:val="420"/>
        </w:trPr>
        <w:tc>
          <w:tcPr>
            <w:tcW w:w="14572" w:type="dxa"/>
            <w:gridSpan w:val="4"/>
            <w:shd w:val="clear" w:color="auto" w:fill="auto"/>
            <w:tcMar>
              <w:top w:w="100" w:type="dxa"/>
              <w:left w:w="100" w:type="dxa"/>
              <w:bottom w:w="100" w:type="dxa"/>
              <w:right w:w="100" w:type="dxa"/>
            </w:tcMar>
          </w:tcPr>
          <w:p w14:paraId="1E609ECF"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EVENTUALE PRODOTTO CONCLUSIVO</w:t>
            </w:r>
          </w:p>
        </w:tc>
      </w:tr>
    </w:tbl>
    <w:p w14:paraId="0ACEA283" w14:textId="77777777" w:rsidR="003439DD" w:rsidRDefault="003439DD">
      <w:pPr>
        <w:jc w:val="both"/>
        <w:rPr>
          <w:rFonts w:ascii="Times New Roman" w:eastAsia="Times New Roman" w:hAnsi="Times New Roman" w:cs="Times New Roman"/>
          <w:sz w:val="24"/>
          <w:szCs w:val="24"/>
        </w:rPr>
      </w:pPr>
    </w:p>
    <w:p w14:paraId="343D2507" w14:textId="77777777" w:rsidR="003439DD" w:rsidRDefault="003439DD">
      <w:pPr>
        <w:jc w:val="both"/>
        <w:rPr>
          <w:rFonts w:ascii="Times New Roman" w:eastAsia="Times New Roman" w:hAnsi="Times New Roman" w:cs="Times New Roman"/>
          <w:sz w:val="24"/>
          <w:szCs w:val="24"/>
        </w:rPr>
      </w:pPr>
    </w:p>
    <w:tbl>
      <w:tblPr>
        <w:tblStyle w:val="afffffff5"/>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6"/>
        <w:gridCol w:w="7286"/>
      </w:tblGrid>
      <w:tr w:rsidR="003439DD" w14:paraId="053573C4" w14:textId="77777777">
        <w:tc>
          <w:tcPr>
            <w:tcW w:w="7286" w:type="dxa"/>
            <w:shd w:val="clear" w:color="auto" w:fill="auto"/>
            <w:tcMar>
              <w:top w:w="100" w:type="dxa"/>
              <w:left w:w="100" w:type="dxa"/>
              <w:bottom w:w="100" w:type="dxa"/>
              <w:right w:w="100" w:type="dxa"/>
            </w:tcMar>
          </w:tcPr>
          <w:p w14:paraId="28C2422E"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RECUPERO</w:t>
            </w:r>
          </w:p>
        </w:tc>
        <w:tc>
          <w:tcPr>
            <w:tcW w:w="7286" w:type="dxa"/>
            <w:shd w:val="clear" w:color="auto" w:fill="auto"/>
            <w:tcMar>
              <w:top w:w="100" w:type="dxa"/>
              <w:left w:w="100" w:type="dxa"/>
              <w:bottom w:w="100" w:type="dxa"/>
              <w:right w:w="100" w:type="dxa"/>
            </w:tcMar>
          </w:tcPr>
          <w:p w14:paraId="3F71A0DF"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METODOLOGIE E STRATEGIE UTILIZZATE PER IL RECUPERO DEGLI APPRENDIMENTI </w:t>
            </w:r>
          </w:p>
        </w:tc>
      </w:tr>
      <w:tr w:rsidR="003439DD" w14:paraId="7BC6C51A" w14:textId="77777777">
        <w:tc>
          <w:tcPr>
            <w:tcW w:w="7286" w:type="dxa"/>
            <w:shd w:val="clear" w:color="auto" w:fill="auto"/>
            <w:tcMar>
              <w:top w:w="100" w:type="dxa"/>
              <w:left w:w="100" w:type="dxa"/>
              <w:bottom w:w="100" w:type="dxa"/>
              <w:right w:w="100" w:type="dxa"/>
            </w:tcMar>
          </w:tcPr>
          <w:p w14:paraId="6EA6D721" w14:textId="77777777" w:rsidR="003439DD" w:rsidRDefault="00000000">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AGGIORNAMENTO:</w:t>
            </w:r>
            <w:r>
              <w:rPr>
                <w:rFonts w:ascii="Times New Roman" w:eastAsia="Times New Roman" w:hAnsi="Times New Roman" w:cs="Times New Roman"/>
                <w:i/>
                <w:sz w:val="24"/>
                <w:szCs w:val="24"/>
              </w:rPr>
              <w:t>(inserire i periodi in cui viene  svolto  il recupero descrivendo le attività)</w:t>
            </w:r>
          </w:p>
          <w:p w14:paraId="1197FE48" w14:textId="77777777" w:rsidR="003439DD" w:rsidRDefault="003439DD">
            <w:pPr>
              <w:widowControl w:val="0"/>
              <w:spacing w:line="240" w:lineRule="auto"/>
              <w:rPr>
                <w:rFonts w:ascii="Times New Roman" w:eastAsia="Times New Roman" w:hAnsi="Times New Roman" w:cs="Times New Roman"/>
                <w:sz w:val="24"/>
                <w:szCs w:val="24"/>
              </w:rPr>
            </w:pPr>
          </w:p>
        </w:tc>
        <w:tc>
          <w:tcPr>
            <w:tcW w:w="7286" w:type="dxa"/>
            <w:shd w:val="clear" w:color="auto" w:fill="auto"/>
            <w:tcMar>
              <w:top w:w="100" w:type="dxa"/>
              <w:left w:w="100" w:type="dxa"/>
              <w:bottom w:w="100" w:type="dxa"/>
              <w:right w:w="100" w:type="dxa"/>
            </w:tcMar>
          </w:tcPr>
          <w:p w14:paraId="0F02DC36" w14:textId="77777777" w:rsidR="003439DD" w:rsidRDefault="003439DD">
            <w:pPr>
              <w:widowControl w:val="0"/>
              <w:spacing w:line="240" w:lineRule="auto"/>
              <w:rPr>
                <w:rFonts w:ascii="Times New Roman" w:eastAsia="Times New Roman" w:hAnsi="Times New Roman" w:cs="Times New Roman"/>
                <w:sz w:val="24"/>
                <w:szCs w:val="24"/>
              </w:rPr>
            </w:pPr>
          </w:p>
        </w:tc>
      </w:tr>
    </w:tbl>
    <w:p w14:paraId="13846D36" w14:textId="77777777" w:rsidR="003439DD" w:rsidRDefault="003439DD">
      <w:pPr>
        <w:jc w:val="both"/>
        <w:rPr>
          <w:rFonts w:ascii="Times New Roman" w:eastAsia="Times New Roman" w:hAnsi="Times New Roman" w:cs="Times New Roman"/>
          <w:sz w:val="24"/>
          <w:szCs w:val="24"/>
        </w:rPr>
      </w:pPr>
    </w:p>
    <w:p w14:paraId="5A5E6058" w14:textId="77777777" w:rsidR="003439DD" w:rsidRDefault="003439DD">
      <w:pPr>
        <w:jc w:val="both"/>
        <w:rPr>
          <w:rFonts w:ascii="Times New Roman" w:eastAsia="Times New Roman" w:hAnsi="Times New Roman" w:cs="Times New Roman"/>
          <w:sz w:val="24"/>
          <w:szCs w:val="24"/>
        </w:rPr>
      </w:pPr>
    </w:p>
    <w:tbl>
      <w:tblPr>
        <w:tblStyle w:val="afffffff6"/>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3"/>
        <w:gridCol w:w="3643"/>
        <w:gridCol w:w="3643"/>
        <w:gridCol w:w="3643"/>
      </w:tblGrid>
      <w:tr w:rsidR="003439DD" w14:paraId="42DD97CB" w14:textId="77777777">
        <w:tc>
          <w:tcPr>
            <w:tcW w:w="3643" w:type="dxa"/>
            <w:shd w:val="clear" w:color="auto" w:fill="auto"/>
            <w:tcMar>
              <w:top w:w="100" w:type="dxa"/>
              <w:left w:w="100" w:type="dxa"/>
              <w:bottom w:w="100" w:type="dxa"/>
              <w:right w:w="100" w:type="dxa"/>
            </w:tcMar>
          </w:tcPr>
          <w:p w14:paraId="71A304DB"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w:t>
            </w:r>
          </w:p>
        </w:tc>
        <w:tc>
          <w:tcPr>
            <w:tcW w:w="3643" w:type="dxa"/>
            <w:shd w:val="clear" w:color="auto" w:fill="auto"/>
            <w:tcMar>
              <w:top w:w="100" w:type="dxa"/>
              <w:left w:w="100" w:type="dxa"/>
              <w:bottom w:w="100" w:type="dxa"/>
              <w:right w:w="100" w:type="dxa"/>
            </w:tcMar>
          </w:tcPr>
          <w:p w14:paraId="15FE2D30"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ESSENZIALI</w:t>
            </w:r>
          </w:p>
        </w:tc>
        <w:tc>
          <w:tcPr>
            <w:tcW w:w="3643" w:type="dxa"/>
            <w:shd w:val="clear" w:color="auto" w:fill="auto"/>
            <w:tcMar>
              <w:top w:w="100" w:type="dxa"/>
              <w:left w:w="100" w:type="dxa"/>
              <w:bottom w:w="100" w:type="dxa"/>
              <w:right w:w="100" w:type="dxa"/>
            </w:tcMar>
          </w:tcPr>
          <w:p w14:paraId="53184601"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OBIETTIVI DI APPRENDIMENTO</w:t>
            </w:r>
          </w:p>
        </w:tc>
        <w:tc>
          <w:tcPr>
            <w:tcW w:w="3643" w:type="dxa"/>
            <w:shd w:val="clear" w:color="auto" w:fill="auto"/>
            <w:tcMar>
              <w:top w:w="100" w:type="dxa"/>
              <w:left w:w="100" w:type="dxa"/>
              <w:bottom w:w="100" w:type="dxa"/>
              <w:right w:w="100" w:type="dxa"/>
            </w:tcMar>
          </w:tcPr>
          <w:p w14:paraId="65427DB6"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ARGOMENTI/ATTIVITÀ </w:t>
            </w:r>
          </w:p>
        </w:tc>
      </w:tr>
      <w:tr w:rsidR="003439DD" w14:paraId="3FA56B4C" w14:textId="77777777">
        <w:tc>
          <w:tcPr>
            <w:tcW w:w="3643" w:type="dxa"/>
            <w:shd w:val="clear" w:color="auto" w:fill="auto"/>
            <w:tcMar>
              <w:top w:w="100" w:type="dxa"/>
              <w:left w:w="100" w:type="dxa"/>
              <w:bottom w:w="100" w:type="dxa"/>
              <w:right w:w="100" w:type="dxa"/>
            </w:tcMar>
          </w:tcPr>
          <w:p w14:paraId="4A151712"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RELIGIONE</w:t>
            </w:r>
          </w:p>
        </w:tc>
        <w:tc>
          <w:tcPr>
            <w:tcW w:w="3643" w:type="dxa"/>
            <w:shd w:val="clear" w:color="auto" w:fill="auto"/>
            <w:tcMar>
              <w:top w:w="100" w:type="dxa"/>
              <w:left w:w="100" w:type="dxa"/>
              <w:bottom w:w="100" w:type="dxa"/>
              <w:right w:w="100" w:type="dxa"/>
            </w:tcMar>
          </w:tcPr>
          <w:p w14:paraId="2622DC97"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22755889"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0AD244C8"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06F35A7B" w14:textId="77777777">
        <w:trPr>
          <w:trHeight w:val="420"/>
        </w:trPr>
        <w:tc>
          <w:tcPr>
            <w:tcW w:w="14572" w:type="dxa"/>
            <w:gridSpan w:val="4"/>
            <w:shd w:val="clear" w:color="auto" w:fill="auto"/>
            <w:tcMar>
              <w:top w:w="100" w:type="dxa"/>
              <w:left w:w="100" w:type="dxa"/>
              <w:bottom w:w="100" w:type="dxa"/>
              <w:right w:w="100" w:type="dxa"/>
            </w:tcMar>
          </w:tcPr>
          <w:p w14:paraId="481216C1"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EVENTUALE PRODOTTO CONCLUSIVO</w:t>
            </w:r>
          </w:p>
          <w:p w14:paraId="78FFC346" w14:textId="77777777" w:rsidR="003439DD" w:rsidRDefault="003439DD">
            <w:pPr>
              <w:widowControl w:val="0"/>
              <w:spacing w:line="240" w:lineRule="auto"/>
              <w:rPr>
                <w:rFonts w:ascii="Times New Roman" w:eastAsia="Times New Roman" w:hAnsi="Times New Roman" w:cs="Times New Roman"/>
                <w:sz w:val="24"/>
                <w:szCs w:val="24"/>
              </w:rPr>
            </w:pPr>
          </w:p>
        </w:tc>
      </w:tr>
    </w:tbl>
    <w:p w14:paraId="40E2D283" w14:textId="77777777" w:rsidR="003439DD" w:rsidRDefault="003439DD">
      <w:pPr>
        <w:jc w:val="both"/>
        <w:rPr>
          <w:rFonts w:ascii="Times New Roman" w:eastAsia="Times New Roman" w:hAnsi="Times New Roman" w:cs="Times New Roman"/>
          <w:sz w:val="24"/>
          <w:szCs w:val="24"/>
        </w:rPr>
      </w:pPr>
    </w:p>
    <w:tbl>
      <w:tblPr>
        <w:tblStyle w:val="afffffff7"/>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6"/>
        <w:gridCol w:w="7286"/>
      </w:tblGrid>
      <w:tr w:rsidR="003439DD" w14:paraId="519783F0" w14:textId="77777777">
        <w:tc>
          <w:tcPr>
            <w:tcW w:w="7286" w:type="dxa"/>
            <w:shd w:val="clear" w:color="auto" w:fill="auto"/>
            <w:tcMar>
              <w:top w:w="100" w:type="dxa"/>
              <w:left w:w="100" w:type="dxa"/>
              <w:bottom w:w="100" w:type="dxa"/>
              <w:right w:w="100" w:type="dxa"/>
            </w:tcMar>
          </w:tcPr>
          <w:p w14:paraId="58B2BD69"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RECUPERO</w:t>
            </w:r>
          </w:p>
        </w:tc>
        <w:tc>
          <w:tcPr>
            <w:tcW w:w="7286" w:type="dxa"/>
            <w:shd w:val="clear" w:color="auto" w:fill="auto"/>
            <w:tcMar>
              <w:top w:w="100" w:type="dxa"/>
              <w:left w:w="100" w:type="dxa"/>
              <w:bottom w:w="100" w:type="dxa"/>
              <w:right w:w="100" w:type="dxa"/>
            </w:tcMar>
          </w:tcPr>
          <w:p w14:paraId="5C194C78"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METODOLOGIE E STRATEGIE UTILIZZATE PER IL RECUPERO DEGLI APPRENDIMENTI </w:t>
            </w:r>
          </w:p>
        </w:tc>
      </w:tr>
      <w:tr w:rsidR="003439DD" w14:paraId="5E2B5F76" w14:textId="77777777">
        <w:tc>
          <w:tcPr>
            <w:tcW w:w="7286" w:type="dxa"/>
            <w:shd w:val="clear" w:color="auto" w:fill="auto"/>
            <w:tcMar>
              <w:top w:w="100" w:type="dxa"/>
              <w:left w:w="100" w:type="dxa"/>
              <w:bottom w:w="100" w:type="dxa"/>
              <w:right w:w="100" w:type="dxa"/>
            </w:tcMar>
          </w:tcPr>
          <w:p w14:paraId="3CAD810E" w14:textId="77777777" w:rsidR="003439DD" w:rsidRDefault="00000000">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AGGIORNAMENTO:</w:t>
            </w:r>
            <w:r>
              <w:rPr>
                <w:rFonts w:ascii="Times New Roman" w:eastAsia="Times New Roman" w:hAnsi="Times New Roman" w:cs="Times New Roman"/>
                <w:i/>
                <w:sz w:val="24"/>
                <w:szCs w:val="24"/>
              </w:rPr>
              <w:t>(inserire i periodi in cui viene  svolto  il recupero descrivendo le attività)</w:t>
            </w:r>
          </w:p>
          <w:p w14:paraId="673CBB05" w14:textId="77777777" w:rsidR="003439DD" w:rsidRDefault="003439DD">
            <w:pPr>
              <w:widowControl w:val="0"/>
              <w:spacing w:line="240" w:lineRule="auto"/>
              <w:rPr>
                <w:rFonts w:ascii="Times New Roman" w:eastAsia="Times New Roman" w:hAnsi="Times New Roman" w:cs="Times New Roman"/>
                <w:sz w:val="24"/>
                <w:szCs w:val="24"/>
              </w:rPr>
            </w:pPr>
          </w:p>
        </w:tc>
        <w:tc>
          <w:tcPr>
            <w:tcW w:w="7286" w:type="dxa"/>
            <w:shd w:val="clear" w:color="auto" w:fill="auto"/>
            <w:tcMar>
              <w:top w:w="100" w:type="dxa"/>
              <w:left w:w="100" w:type="dxa"/>
              <w:bottom w:w="100" w:type="dxa"/>
              <w:right w:w="100" w:type="dxa"/>
            </w:tcMar>
          </w:tcPr>
          <w:p w14:paraId="1FDF8CDB" w14:textId="77777777" w:rsidR="003439DD" w:rsidRDefault="003439DD">
            <w:pPr>
              <w:widowControl w:val="0"/>
              <w:spacing w:line="240" w:lineRule="auto"/>
              <w:rPr>
                <w:rFonts w:ascii="Times New Roman" w:eastAsia="Times New Roman" w:hAnsi="Times New Roman" w:cs="Times New Roman"/>
                <w:sz w:val="24"/>
                <w:szCs w:val="24"/>
              </w:rPr>
            </w:pPr>
          </w:p>
        </w:tc>
      </w:tr>
    </w:tbl>
    <w:p w14:paraId="40FA0AA8" w14:textId="77777777" w:rsidR="003439DD" w:rsidRDefault="003439DD">
      <w:pPr>
        <w:jc w:val="both"/>
        <w:rPr>
          <w:rFonts w:ascii="Times New Roman" w:eastAsia="Times New Roman" w:hAnsi="Times New Roman" w:cs="Times New Roman"/>
          <w:sz w:val="24"/>
          <w:szCs w:val="24"/>
        </w:rPr>
      </w:pPr>
    </w:p>
    <w:p w14:paraId="5377B23C" w14:textId="77777777" w:rsidR="003439DD" w:rsidRDefault="003439DD">
      <w:pPr>
        <w:jc w:val="both"/>
        <w:rPr>
          <w:rFonts w:ascii="Times New Roman" w:eastAsia="Times New Roman" w:hAnsi="Times New Roman" w:cs="Times New Roman"/>
          <w:sz w:val="24"/>
          <w:szCs w:val="24"/>
        </w:rPr>
      </w:pPr>
    </w:p>
    <w:p w14:paraId="31FD9485" w14:textId="77777777" w:rsidR="003439DD" w:rsidRDefault="003439DD">
      <w:pPr>
        <w:jc w:val="both"/>
        <w:rPr>
          <w:rFonts w:ascii="Times New Roman" w:eastAsia="Times New Roman" w:hAnsi="Times New Roman" w:cs="Times New Roman"/>
          <w:sz w:val="24"/>
          <w:szCs w:val="24"/>
        </w:rPr>
      </w:pPr>
    </w:p>
    <w:p w14:paraId="68377B4B" w14:textId="77777777" w:rsidR="003439DD" w:rsidRDefault="003439DD">
      <w:pPr>
        <w:jc w:val="both"/>
        <w:rPr>
          <w:rFonts w:ascii="Times New Roman" w:eastAsia="Times New Roman" w:hAnsi="Times New Roman" w:cs="Times New Roman"/>
          <w:sz w:val="24"/>
          <w:szCs w:val="24"/>
        </w:rPr>
      </w:pPr>
    </w:p>
    <w:tbl>
      <w:tblPr>
        <w:tblStyle w:val="afffffff8"/>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3"/>
        <w:gridCol w:w="3643"/>
        <w:gridCol w:w="3643"/>
        <w:gridCol w:w="3643"/>
      </w:tblGrid>
      <w:tr w:rsidR="003439DD" w14:paraId="6D054816" w14:textId="77777777">
        <w:tc>
          <w:tcPr>
            <w:tcW w:w="3643" w:type="dxa"/>
            <w:shd w:val="clear" w:color="auto" w:fill="auto"/>
            <w:tcMar>
              <w:top w:w="100" w:type="dxa"/>
              <w:left w:w="100" w:type="dxa"/>
              <w:bottom w:w="100" w:type="dxa"/>
              <w:right w:w="100" w:type="dxa"/>
            </w:tcMar>
          </w:tcPr>
          <w:p w14:paraId="3381E94D"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w:t>
            </w:r>
          </w:p>
        </w:tc>
        <w:tc>
          <w:tcPr>
            <w:tcW w:w="3643" w:type="dxa"/>
            <w:shd w:val="clear" w:color="auto" w:fill="auto"/>
            <w:tcMar>
              <w:top w:w="100" w:type="dxa"/>
              <w:left w:w="100" w:type="dxa"/>
              <w:bottom w:w="100" w:type="dxa"/>
              <w:right w:w="100" w:type="dxa"/>
            </w:tcMar>
          </w:tcPr>
          <w:p w14:paraId="19E00EE2"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ESSENZIALI</w:t>
            </w:r>
          </w:p>
        </w:tc>
        <w:tc>
          <w:tcPr>
            <w:tcW w:w="3643" w:type="dxa"/>
            <w:shd w:val="clear" w:color="auto" w:fill="auto"/>
            <w:tcMar>
              <w:top w:w="100" w:type="dxa"/>
              <w:left w:w="100" w:type="dxa"/>
              <w:bottom w:w="100" w:type="dxa"/>
              <w:right w:w="100" w:type="dxa"/>
            </w:tcMar>
          </w:tcPr>
          <w:p w14:paraId="43A7BAC2"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OBIETTIVI DI APPRENDIMENTO</w:t>
            </w:r>
          </w:p>
        </w:tc>
        <w:tc>
          <w:tcPr>
            <w:tcW w:w="3643" w:type="dxa"/>
            <w:shd w:val="clear" w:color="auto" w:fill="auto"/>
            <w:tcMar>
              <w:top w:w="100" w:type="dxa"/>
              <w:left w:w="100" w:type="dxa"/>
              <w:bottom w:w="100" w:type="dxa"/>
              <w:right w:w="100" w:type="dxa"/>
            </w:tcMar>
          </w:tcPr>
          <w:p w14:paraId="14B48955"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ARGOMENTI/ATTIVITÀ </w:t>
            </w:r>
          </w:p>
        </w:tc>
      </w:tr>
      <w:tr w:rsidR="003439DD" w14:paraId="1F5AEEC1" w14:textId="77777777">
        <w:tc>
          <w:tcPr>
            <w:tcW w:w="3643" w:type="dxa"/>
            <w:shd w:val="clear" w:color="auto" w:fill="auto"/>
            <w:tcMar>
              <w:top w:w="100" w:type="dxa"/>
              <w:left w:w="100" w:type="dxa"/>
              <w:bottom w:w="100" w:type="dxa"/>
              <w:right w:w="100" w:type="dxa"/>
            </w:tcMar>
          </w:tcPr>
          <w:p w14:paraId="7EAB5565"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STRUMENTO MUSICALE (ARPA)</w:t>
            </w:r>
          </w:p>
        </w:tc>
        <w:tc>
          <w:tcPr>
            <w:tcW w:w="3643" w:type="dxa"/>
            <w:shd w:val="clear" w:color="auto" w:fill="auto"/>
            <w:tcMar>
              <w:top w:w="100" w:type="dxa"/>
              <w:left w:w="100" w:type="dxa"/>
              <w:bottom w:w="100" w:type="dxa"/>
              <w:right w:w="100" w:type="dxa"/>
            </w:tcMar>
          </w:tcPr>
          <w:p w14:paraId="0DF808FE"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7F7DB124"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1401AD1D"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7B445903" w14:textId="77777777">
        <w:trPr>
          <w:trHeight w:val="420"/>
        </w:trPr>
        <w:tc>
          <w:tcPr>
            <w:tcW w:w="14572" w:type="dxa"/>
            <w:gridSpan w:val="4"/>
            <w:shd w:val="clear" w:color="auto" w:fill="auto"/>
            <w:tcMar>
              <w:top w:w="100" w:type="dxa"/>
              <w:left w:w="100" w:type="dxa"/>
              <w:bottom w:w="100" w:type="dxa"/>
              <w:right w:w="100" w:type="dxa"/>
            </w:tcMar>
          </w:tcPr>
          <w:p w14:paraId="7E8624F2"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EVENTUALE PRODOTTO CONCLUSIVO</w:t>
            </w:r>
          </w:p>
        </w:tc>
      </w:tr>
    </w:tbl>
    <w:p w14:paraId="0817C719" w14:textId="77777777" w:rsidR="003439DD" w:rsidRDefault="003439DD">
      <w:pPr>
        <w:jc w:val="both"/>
        <w:rPr>
          <w:rFonts w:ascii="Times New Roman" w:eastAsia="Times New Roman" w:hAnsi="Times New Roman" w:cs="Times New Roman"/>
          <w:sz w:val="24"/>
          <w:szCs w:val="24"/>
        </w:rPr>
      </w:pPr>
    </w:p>
    <w:p w14:paraId="133DB911" w14:textId="77777777" w:rsidR="003439DD" w:rsidRDefault="003439DD">
      <w:pPr>
        <w:jc w:val="both"/>
        <w:rPr>
          <w:rFonts w:ascii="Times New Roman" w:eastAsia="Times New Roman" w:hAnsi="Times New Roman" w:cs="Times New Roman"/>
          <w:sz w:val="24"/>
          <w:szCs w:val="24"/>
        </w:rPr>
      </w:pPr>
    </w:p>
    <w:tbl>
      <w:tblPr>
        <w:tblStyle w:val="afffffff9"/>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6"/>
        <w:gridCol w:w="7286"/>
      </w:tblGrid>
      <w:tr w:rsidR="003439DD" w14:paraId="1D73DB3B" w14:textId="77777777">
        <w:tc>
          <w:tcPr>
            <w:tcW w:w="7286" w:type="dxa"/>
            <w:shd w:val="clear" w:color="auto" w:fill="auto"/>
            <w:tcMar>
              <w:top w:w="100" w:type="dxa"/>
              <w:left w:w="100" w:type="dxa"/>
              <w:bottom w:w="100" w:type="dxa"/>
              <w:right w:w="100" w:type="dxa"/>
            </w:tcMar>
          </w:tcPr>
          <w:p w14:paraId="41F17061"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RECUPERO</w:t>
            </w:r>
          </w:p>
        </w:tc>
        <w:tc>
          <w:tcPr>
            <w:tcW w:w="7286" w:type="dxa"/>
            <w:shd w:val="clear" w:color="auto" w:fill="auto"/>
            <w:tcMar>
              <w:top w:w="100" w:type="dxa"/>
              <w:left w:w="100" w:type="dxa"/>
              <w:bottom w:w="100" w:type="dxa"/>
              <w:right w:w="100" w:type="dxa"/>
            </w:tcMar>
          </w:tcPr>
          <w:p w14:paraId="667123B6"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METODOLOGIE E STRATEGIE UTILIZZATE PER IL RECUPERO DEGLI APPRENDIMENTI </w:t>
            </w:r>
          </w:p>
        </w:tc>
      </w:tr>
      <w:tr w:rsidR="003439DD" w14:paraId="12535F41" w14:textId="77777777">
        <w:tc>
          <w:tcPr>
            <w:tcW w:w="7286" w:type="dxa"/>
            <w:shd w:val="clear" w:color="auto" w:fill="auto"/>
            <w:tcMar>
              <w:top w:w="100" w:type="dxa"/>
              <w:left w:w="100" w:type="dxa"/>
              <w:bottom w:w="100" w:type="dxa"/>
              <w:right w:w="100" w:type="dxa"/>
            </w:tcMar>
          </w:tcPr>
          <w:p w14:paraId="00AE1F4F" w14:textId="77777777" w:rsidR="003439DD" w:rsidRDefault="00000000">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AGGIORNAMENTO:</w:t>
            </w:r>
            <w:r>
              <w:rPr>
                <w:rFonts w:ascii="Times New Roman" w:eastAsia="Times New Roman" w:hAnsi="Times New Roman" w:cs="Times New Roman"/>
                <w:i/>
                <w:sz w:val="24"/>
                <w:szCs w:val="24"/>
              </w:rPr>
              <w:t>(inserire i periodi in cui viene  svolto  il recupero descrivendo le attività)</w:t>
            </w:r>
          </w:p>
          <w:p w14:paraId="32F3C802" w14:textId="77777777" w:rsidR="003439DD" w:rsidRDefault="003439DD">
            <w:pPr>
              <w:widowControl w:val="0"/>
              <w:spacing w:line="240" w:lineRule="auto"/>
              <w:rPr>
                <w:rFonts w:ascii="Times New Roman" w:eastAsia="Times New Roman" w:hAnsi="Times New Roman" w:cs="Times New Roman"/>
                <w:sz w:val="24"/>
                <w:szCs w:val="24"/>
              </w:rPr>
            </w:pPr>
          </w:p>
        </w:tc>
        <w:tc>
          <w:tcPr>
            <w:tcW w:w="7286" w:type="dxa"/>
            <w:shd w:val="clear" w:color="auto" w:fill="auto"/>
            <w:tcMar>
              <w:top w:w="100" w:type="dxa"/>
              <w:left w:w="100" w:type="dxa"/>
              <w:bottom w:w="100" w:type="dxa"/>
              <w:right w:w="100" w:type="dxa"/>
            </w:tcMar>
          </w:tcPr>
          <w:p w14:paraId="4D4CB1F2" w14:textId="77777777" w:rsidR="003439DD" w:rsidRDefault="003439DD">
            <w:pPr>
              <w:widowControl w:val="0"/>
              <w:spacing w:line="240" w:lineRule="auto"/>
              <w:rPr>
                <w:rFonts w:ascii="Times New Roman" w:eastAsia="Times New Roman" w:hAnsi="Times New Roman" w:cs="Times New Roman"/>
                <w:sz w:val="24"/>
                <w:szCs w:val="24"/>
              </w:rPr>
            </w:pPr>
          </w:p>
        </w:tc>
      </w:tr>
    </w:tbl>
    <w:p w14:paraId="237A03AD" w14:textId="77777777" w:rsidR="003439DD" w:rsidRDefault="003439DD">
      <w:pPr>
        <w:jc w:val="both"/>
        <w:rPr>
          <w:rFonts w:ascii="Times New Roman" w:eastAsia="Times New Roman" w:hAnsi="Times New Roman" w:cs="Times New Roman"/>
          <w:sz w:val="24"/>
          <w:szCs w:val="24"/>
        </w:rPr>
      </w:pPr>
    </w:p>
    <w:p w14:paraId="1AEBCD21" w14:textId="77777777" w:rsidR="003439DD" w:rsidRDefault="003439DD">
      <w:pPr>
        <w:jc w:val="both"/>
        <w:rPr>
          <w:rFonts w:ascii="Times New Roman" w:eastAsia="Times New Roman" w:hAnsi="Times New Roman" w:cs="Times New Roman"/>
          <w:sz w:val="24"/>
          <w:szCs w:val="24"/>
        </w:rPr>
      </w:pPr>
    </w:p>
    <w:p w14:paraId="63293730" w14:textId="77777777" w:rsidR="003439DD" w:rsidRDefault="003439DD">
      <w:pPr>
        <w:jc w:val="both"/>
        <w:rPr>
          <w:rFonts w:ascii="Times New Roman" w:eastAsia="Times New Roman" w:hAnsi="Times New Roman" w:cs="Times New Roman"/>
          <w:sz w:val="24"/>
          <w:szCs w:val="24"/>
        </w:rPr>
      </w:pPr>
    </w:p>
    <w:tbl>
      <w:tblPr>
        <w:tblStyle w:val="afffffffa"/>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3"/>
        <w:gridCol w:w="3643"/>
        <w:gridCol w:w="3643"/>
        <w:gridCol w:w="3643"/>
      </w:tblGrid>
      <w:tr w:rsidR="003439DD" w14:paraId="1C80CC4D" w14:textId="77777777">
        <w:tc>
          <w:tcPr>
            <w:tcW w:w="3643" w:type="dxa"/>
            <w:shd w:val="clear" w:color="auto" w:fill="auto"/>
            <w:tcMar>
              <w:top w:w="100" w:type="dxa"/>
              <w:left w:w="100" w:type="dxa"/>
              <w:bottom w:w="100" w:type="dxa"/>
              <w:right w:w="100" w:type="dxa"/>
            </w:tcMar>
          </w:tcPr>
          <w:p w14:paraId="3F37223A"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w:t>
            </w:r>
          </w:p>
        </w:tc>
        <w:tc>
          <w:tcPr>
            <w:tcW w:w="3643" w:type="dxa"/>
            <w:shd w:val="clear" w:color="auto" w:fill="auto"/>
            <w:tcMar>
              <w:top w:w="100" w:type="dxa"/>
              <w:left w:w="100" w:type="dxa"/>
              <w:bottom w:w="100" w:type="dxa"/>
              <w:right w:w="100" w:type="dxa"/>
            </w:tcMar>
          </w:tcPr>
          <w:p w14:paraId="4128D33A"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ESSENZIALI</w:t>
            </w:r>
          </w:p>
        </w:tc>
        <w:tc>
          <w:tcPr>
            <w:tcW w:w="3643" w:type="dxa"/>
            <w:shd w:val="clear" w:color="auto" w:fill="auto"/>
            <w:tcMar>
              <w:top w:w="100" w:type="dxa"/>
              <w:left w:w="100" w:type="dxa"/>
              <w:bottom w:w="100" w:type="dxa"/>
              <w:right w:w="100" w:type="dxa"/>
            </w:tcMar>
          </w:tcPr>
          <w:p w14:paraId="563C2ED6"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OBIETTIVI DI </w:t>
            </w:r>
            <w:r>
              <w:rPr>
                <w:rFonts w:ascii="Times New Roman" w:eastAsia="Times New Roman" w:hAnsi="Times New Roman" w:cs="Times New Roman"/>
                <w:sz w:val="24"/>
                <w:szCs w:val="24"/>
              </w:rPr>
              <w:lastRenderedPageBreak/>
              <w:t>APPRENDIMENTO</w:t>
            </w:r>
          </w:p>
        </w:tc>
        <w:tc>
          <w:tcPr>
            <w:tcW w:w="3643" w:type="dxa"/>
            <w:shd w:val="clear" w:color="auto" w:fill="auto"/>
            <w:tcMar>
              <w:top w:w="100" w:type="dxa"/>
              <w:left w:w="100" w:type="dxa"/>
              <w:bottom w:w="100" w:type="dxa"/>
              <w:right w:w="100" w:type="dxa"/>
            </w:tcMar>
          </w:tcPr>
          <w:p w14:paraId="5DDDAE9E"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ARGOMENTI/ATTIVITÀ </w:t>
            </w:r>
          </w:p>
        </w:tc>
      </w:tr>
      <w:tr w:rsidR="003439DD" w14:paraId="40447AAC" w14:textId="77777777">
        <w:tc>
          <w:tcPr>
            <w:tcW w:w="3643" w:type="dxa"/>
            <w:shd w:val="clear" w:color="auto" w:fill="auto"/>
            <w:tcMar>
              <w:top w:w="100" w:type="dxa"/>
              <w:left w:w="100" w:type="dxa"/>
              <w:bottom w:w="100" w:type="dxa"/>
              <w:right w:w="100" w:type="dxa"/>
            </w:tcMar>
          </w:tcPr>
          <w:p w14:paraId="142A64D7"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STRUMENTO MUSICALE (CLARINETTO)</w:t>
            </w:r>
          </w:p>
        </w:tc>
        <w:tc>
          <w:tcPr>
            <w:tcW w:w="3643" w:type="dxa"/>
            <w:shd w:val="clear" w:color="auto" w:fill="auto"/>
            <w:tcMar>
              <w:top w:w="100" w:type="dxa"/>
              <w:left w:w="100" w:type="dxa"/>
              <w:bottom w:w="100" w:type="dxa"/>
              <w:right w:w="100" w:type="dxa"/>
            </w:tcMar>
          </w:tcPr>
          <w:p w14:paraId="396B4ECB"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64BA8E8C"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63FB71AA"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3DB44BF4" w14:textId="77777777">
        <w:trPr>
          <w:trHeight w:val="420"/>
        </w:trPr>
        <w:tc>
          <w:tcPr>
            <w:tcW w:w="14572" w:type="dxa"/>
            <w:gridSpan w:val="4"/>
            <w:shd w:val="clear" w:color="auto" w:fill="auto"/>
            <w:tcMar>
              <w:top w:w="100" w:type="dxa"/>
              <w:left w:w="100" w:type="dxa"/>
              <w:bottom w:w="100" w:type="dxa"/>
              <w:right w:w="100" w:type="dxa"/>
            </w:tcMar>
          </w:tcPr>
          <w:p w14:paraId="1E22F240"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EVENTUALE PRODOTTO CONCLUSIVO</w:t>
            </w:r>
          </w:p>
        </w:tc>
      </w:tr>
    </w:tbl>
    <w:p w14:paraId="48D2AD27" w14:textId="77777777" w:rsidR="003439DD" w:rsidRDefault="003439DD">
      <w:pPr>
        <w:jc w:val="both"/>
        <w:rPr>
          <w:rFonts w:ascii="Times New Roman" w:eastAsia="Times New Roman" w:hAnsi="Times New Roman" w:cs="Times New Roman"/>
          <w:sz w:val="24"/>
          <w:szCs w:val="24"/>
        </w:rPr>
      </w:pPr>
    </w:p>
    <w:tbl>
      <w:tblPr>
        <w:tblStyle w:val="afffffffb"/>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6"/>
        <w:gridCol w:w="7286"/>
      </w:tblGrid>
      <w:tr w:rsidR="003439DD" w14:paraId="6CAEFCF0" w14:textId="77777777">
        <w:tc>
          <w:tcPr>
            <w:tcW w:w="7286" w:type="dxa"/>
            <w:shd w:val="clear" w:color="auto" w:fill="auto"/>
            <w:tcMar>
              <w:top w:w="100" w:type="dxa"/>
              <w:left w:w="100" w:type="dxa"/>
              <w:bottom w:w="100" w:type="dxa"/>
              <w:right w:w="100" w:type="dxa"/>
            </w:tcMar>
          </w:tcPr>
          <w:p w14:paraId="55497F04"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RECUPERO</w:t>
            </w:r>
          </w:p>
        </w:tc>
        <w:tc>
          <w:tcPr>
            <w:tcW w:w="7286" w:type="dxa"/>
            <w:shd w:val="clear" w:color="auto" w:fill="auto"/>
            <w:tcMar>
              <w:top w:w="100" w:type="dxa"/>
              <w:left w:w="100" w:type="dxa"/>
              <w:bottom w:w="100" w:type="dxa"/>
              <w:right w:w="100" w:type="dxa"/>
            </w:tcMar>
          </w:tcPr>
          <w:p w14:paraId="7F9AB216"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METODOLOGIE E STRATEGIE UTILIZZATE PER IL RECUPERO DEGLI APPRENDIMENTI </w:t>
            </w:r>
          </w:p>
        </w:tc>
      </w:tr>
      <w:tr w:rsidR="003439DD" w14:paraId="1597DCD3" w14:textId="77777777">
        <w:tc>
          <w:tcPr>
            <w:tcW w:w="7286" w:type="dxa"/>
            <w:shd w:val="clear" w:color="auto" w:fill="auto"/>
            <w:tcMar>
              <w:top w:w="100" w:type="dxa"/>
              <w:left w:w="100" w:type="dxa"/>
              <w:bottom w:w="100" w:type="dxa"/>
              <w:right w:w="100" w:type="dxa"/>
            </w:tcMar>
          </w:tcPr>
          <w:p w14:paraId="102A6246" w14:textId="77777777" w:rsidR="003439DD" w:rsidRDefault="00000000">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AGGIORNAMENTO:</w:t>
            </w:r>
            <w:r>
              <w:rPr>
                <w:rFonts w:ascii="Times New Roman" w:eastAsia="Times New Roman" w:hAnsi="Times New Roman" w:cs="Times New Roman"/>
                <w:i/>
                <w:sz w:val="24"/>
                <w:szCs w:val="24"/>
              </w:rPr>
              <w:t>(inserire i periodi in cui viene  svolto  il recupero descrivendo le attività)</w:t>
            </w:r>
          </w:p>
          <w:p w14:paraId="4508DE3D" w14:textId="77777777" w:rsidR="003439DD" w:rsidRDefault="003439DD">
            <w:pPr>
              <w:widowControl w:val="0"/>
              <w:spacing w:line="240" w:lineRule="auto"/>
              <w:rPr>
                <w:rFonts w:ascii="Times New Roman" w:eastAsia="Times New Roman" w:hAnsi="Times New Roman" w:cs="Times New Roman"/>
                <w:sz w:val="24"/>
                <w:szCs w:val="24"/>
              </w:rPr>
            </w:pPr>
          </w:p>
        </w:tc>
        <w:tc>
          <w:tcPr>
            <w:tcW w:w="7286" w:type="dxa"/>
            <w:shd w:val="clear" w:color="auto" w:fill="auto"/>
            <w:tcMar>
              <w:top w:w="100" w:type="dxa"/>
              <w:left w:w="100" w:type="dxa"/>
              <w:bottom w:w="100" w:type="dxa"/>
              <w:right w:w="100" w:type="dxa"/>
            </w:tcMar>
          </w:tcPr>
          <w:p w14:paraId="00429697" w14:textId="77777777" w:rsidR="003439DD" w:rsidRDefault="003439DD">
            <w:pPr>
              <w:widowControl w:val="0"/>
              <w:spacing w:line="240" w:lineRule="auto"/>
              <w:rPr>
                <w:rFonts w:ascii="Times New Roman" w:eastAsia="Times New Roman" w:hAnsi="Times New Roman" w:cs="Times New Roman"/>
                <w:sz w:val="24"/>
                <w:szCs w:val="24"/>
              </w:rPr>
            </w:pPr>
          </w:p>
        </w:tc>
      </w:tr>
    </w:tbl>
    <w:p w14:paraId="7DFF4671" w14:textId="77777777" w:rsidR="003439DD" w:rsidRDefault="003439DD">
      <w:pPr>
        <w:jc w:val="both"/>
        <w:rPr>
          <w:rFonts w:ascii="Times New Roman" w:eastAsia="Times New Roman" w:hAnsi="Times New Roman" w:cs="Times New Roman"/>
          <w:sz w:val="24"/>
          <w:szCs w:val="24"/>
        </w:rPr>
      </w:pPr>
    </w:p>
    <w:p w14:paraId="453E69AC" w14:textId="77777777" w:rsidR="003439DD" w:rsidRDefault="003439DD">
      <w:pPr>
        <w:jc w:val="both"/>
        <w:rPr>
          <w:rFonts w:ascii="Times New Roman" w:eastAsia="Times New Roman" w:hAnsi="Times New Roman" w:cs="Times New Roman"/>
          <w:sz w:val="24"/>
          <w:szCs w:val="24"/>
        </w:rPr>
      </w:pPr>
    </w:p>
    <w:tbl>
      <w:tblPr>
        <w:tblStyle w:val="afffffffc"/>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3"/>
        <w:gridCol w:w="3643"/>
        <w:gridCol w:w="3643"/>
        <w:gridCol w:w="3643"/>
      </w:tblGrid>
      <w:tr w:rsidR="003439DD" w14:paraId="09A2EDB7" w14:textId="77777777">
        <w:tc>
          <w:tcPr>
            <w:tcW w:w="3643" w:type="dxa"/>
            <w:shd w:val="clear" w:color="auto" w:fill="auto"/>
            <w:tcMar>
              <w:top w:w="100" w:type="dxa"/>
              <w:left w:w="100" w:type="dxa"/>
              <w:bottom w:w="100" w:type="dxa"/>
              <w:right w:w="100" w:type="dxa"/>
            </w:tcMar>
          </w:tcPr>
          <w:p w14:paraId="0668CADF"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w:t>
            </w:r>
          </w:p>
        </w:tc>
        <w:tc>
          <w:tcPr>
            <w:tcW w:w="3643" w:type="dxa"/>
            <w:shd w:val="clear" w:color="auto" w:fill="auto"/>
            <w:tcMar>
              <w:top w:w="100" w:type="dxa"/>
              <w:left w:w="100" w:type="dxa"/>
              <w:bottom w:w="100" w:type="dxa"/>
              <w:right w:w="100" w:type="dxa"/>
            </w:tcMar>
          </w:tcPr>
          <w:p w14:paraId="7D3B8940"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ESSENZIALI</w:t>
            </w:r>
          </w:p>
        </w:tc>
        <w:tc>
          <w:tcPr>
            <w:tcW w:w="3643" w:type="dxa"/>
            <w:shd w:val="clear" w:color="auto" w:fill="auto"/>
            <w:tcMar>
              <w:top w:w="100" w:type="dxa"/>
              <w:left w:w="100" w:type="dxa"/>
              <w:bottom w:w="100" w:type="dxa"/>
              <w:right w:w="100" w:type="dxa"/>
            </w:tcMar>
          </w:tcPr>
          <w:p w14:paraId="700D5DF3"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OBIETTIVI DI APPRENDIMENTO</w:t>
            </w:r>
          </w:p>
        </w:tc>
        <w:tc>
          <w:tcPr>
            <w:tcW w:w="3643" w:type="dxa"/>
            <w:shd w:val="clear" w:color="auto" w:fill="auto"/>
            <w:tcMar>
              <w:top w:w="100" w:type="dxa"/>
              <w:left w:w="100" w:type="dxa"/>
              <w:bottom w:w="100" w:type="dxa"/>
              <w:right w:w="100" w:type="dxa"/>
            </w:tcMar>
          </w:tcPr>
          <w:p w14:paraId="4BDA1D4D"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ARGOMENTI/ATTIVITÀ </w:t>
            </w:r>
          </w:p>
        </w:tc>
      </w:tr>
      <w:tr w:rsidR="003439DD" w14:paraId="19451472" w14:textId="77777777">
        <w:tc>
          <w:tcPr>
            <w:tcW w:w="3643" w:type="dxa"/>
            <w:shd w:val="clear" w:color="auto" w:fill="auto"/>
            <w:tcMar>
              <w:top w:w="100" w:type="dxa"/>
              <w:left w:w="100" w:type="dxa"/>
              <w:bottom w:w="100" w:type="dxa"/>
              <w:right w:w="100" w:type="dxa"/>
            </w:tcMar>
          </w:tcPr>
          <w:p w14:paraId="4A8637AF"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STRUMENTO MUSICALE (FAGOTTO)</w:t>
            </w:r>
          </w:p>
        </w:tc>
        <w:tc>
          <w:tcPr>
            <w:tcW w:w="3643" w:type="dxa"/>
            <w:shd w:val="clear" w:color="auto" w:fill="auto"/>
            <w:tcMar>
              <w:top w:w="100" w:type="dxa"/>
              <w:left w:w="100" w:type="dxa"/>
              <w:bottom w:w="100" w:type="dxa"/>
              <w:right w:w="100" w:type="dxa"/>
            </w:tcMar>
          </w:tcPr>
          <w:p w14:paraId="1A1302E0"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66621E18"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5D296CF0"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281DE58C" w14:textId="77777777">
        <w:trPr>
          <w:trHeight w:val="420"/>
        </w:trPr>
        <w:tc>
          <w:tcPr>
            <w:tcW w:w="14572" w:type="dxa"/>
            <w:gridSpan w:val="4"/>
            <w:shd w:val="clear" w:color="auto" w:fill="auto"/>
            <w:tcMar>
              <w:top w:w="100" w:type="dxa"/>
              <w:left w:w="100" w:type="dxa"/>
              <w:bottom w:w="100" w:type="dxa"/>
              <w:right w:w="100" w:type="dxa"/>
            </w:tcMar>
          </w:tcPr>
          <w:p w14:paraId="0A2E2A6A"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EVENTUALE PRODOTTO CONCLUSIVO</w:t>
            </w:r>
          </w:p>
        </w:tc>
      </w:tr>
    </w:tbl>
    <w:p w14:paraId="1DFBF8D0" w14:textId="77777777" w:rsidR="003439DD" w:rsidRDefault="003439DD">
      <w:pPr>
        <w:jc w:val="both"/>
        <w:rPr>
          <w:rFonts w:ascii="Times New Roman" w:eastAsia="Times New Roman" w:hAnsi="Times New Roman" w:cs="Times New Roman"/>
          <w:sz w:val="24"/>
          <w:szCs w:val="24"/>
        </w:rPr>
      </w:pPr>
    </w:p>
    <w:tbl>
      <w:tblPr>
        <w:tblStyle w:val="afffffffd"/>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6"/>
        <w:gridCol w:w="7286"/>
      </w:tblGrid>
      <w:tr w:rsidR="003439DD" w14:paraId="2FD04D39" w14:textId="77777777">
        <w:tc>
          <w:tcPr>
            <w:tcW w:w="7286" w:type="dxa"/>
            <w:shd w:val="clear" w:color="auto" w:fill="auto"/>
            <w:tcMar>
              <w:top w:w="100" w:type="dxa"/>
              <w:left w:w="100" w:type="dxa"/>
              <w:bottom w:w="100" w:type="dxa"/>
              <w:right w:w="100" w:type="dxa"/>
            </w:tcMar>
          </w:tcPr>
          <w:p w14:paraId="66850BF1"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RECUPERO</w:t>
            </w:r>
          </w:p>
        </w:tc>
        <w:tc>
          <w:tcPr>
            <w:tcW w:w="7286" w:type="dxa"/>
            <w:shd w:val="clear" w:color="auto" w:fill="auto"/>
            <w:tcMar>
              <w:top w:w="100" w:type="dxa"/>
              <w:left w:w="100" w:type="dxa"/>
              <w:bottom w:w="100" w:type="dxa"/>
              <w:right w:w="100" w:type="dxa"/>
            </w:tcMar>
          </w:tcPr>
          <w:p w14:paraId="1928083A"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METODOLOGIE E STRATEGIE UTILIZZATE PER IL RECUPERO DEGLI APPRENDIMENTI </w:t>
            </w:r>
          </w:p>
        </w:tc>
      </w:tr>
      <w:tr w:rsidR="003439DD" w14:paraId="2B56B351" w14:textId="77777777">
        <w:tc>
          <w:tcPr>
            <w:tcW w:w="7286" w:type="dxa"/>
            <w:shd w:val="clear" w:color="auto" w:fill="auto"/>
            <w:tcMar>
              <w:top w:w="100" w:type="dxa"/>
              <w:left w:w="100" w:type="dxa"/>
              <w:bottom w:w="100" w:type="dxa"/>
              <w:right w:w="100" w:type="dxa"/>
            </w:tcMar>
          </w:tcPr>
          <w:p w14:paraId="652F475E" w14:textId="77777777" w:rsidR="003439DD" w:rsidRDefault="00000000">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AGGIORNAMENTO:</w:t>
            </w:r>
            <w:r>
              <w:rPr>
                <w:rFonts w:ascii="Times New Roman" w:eastAsia="Times New Roman" w:hAnsi="Times New Roman" w:cs="Times New Roman"/>
                <w:i/>
                <w:sz w:val="24"/>
                <w:szCs w:val="24"/>
              </w:rPr>
              <w:t>(inserire i periodi in cui viene  svolto  il recupero descrivendo le attività)</w:t>
            </w:r>
          </w:p>
          <w:p w14:paraId="61D1BBCF" w14:textId="77777777" w:rsidR="003439DD" w:rsidRDefault="003439DD">
            <w:pPr>
              <w:widowControl w:val="0"/>
              <w:spacing w:line="240" w:lineRule="auto"/>
              <w:rPr>
                <w:rFonts w:ascii="Times New Roman" w:eastAsia="Times New Roman" w:hAnsi="Times New Roman" w:cs="Times New Roman"/>
                <w:sz w:val="24"/>
                <w:szCs w:val="24"/>
              </w:rPr>
            </w:pPr>
          </w:p>
        </w:tc>
        <w:tc>
          <w:tcPr>
            <w:tcW w:w="7286" w:type="dxa"/>
            <w:shd w:val="clear" w:color="auto" w:fill="auto"/>
            <w:tcMar>
              <w:top w:w="100" w:type="dxa"/>
              <w:left w:w="100" w:type="dxa"/>
              <w:bottom w:w="100" w:type="dxa"/>
              <w:right w:w="100" w:type="dxa"/>
            </w:tcMar>
          </w:tcPr>
          <w:p w14:paraId="461EEC29" w14:textId="77777777" w:rsidR="003439DD" w:rsidRDefault="003439DD">
            <w:pPr>
              <w:widowControl w:val="0"/>
              <w:spacing w:line="240" w:lineRule="auto"/>
              <w:rPr>
                <w:rFonts w:ascii="Times New Roman" w:eastAsia="Times New Roman" w:hAnsi="Times New Roman" w:cs="Times New Roman"/>
                <w:sz w:val="24"/>
                <w:szCs w:val="24"/>
              </w:rPr>
            </w:pPr>
          </w:p>
        </w:tc>
      </w:tr>
    </w:tbl>
    <w:p w14:paraId="3829FCC6" w14:textId="77777777" w:rsidR="003439DD" w:rsidRDefault="003439DD">
      <w:pPr>
        <w:jc w:val="both"/>
        <w:rPr>
          <w:rFonts w:ascii="Times New Roman" w:eastAsia="Times New Roman" w:hAnsi="Times New Roman" w:cs="Times New Roman"/>
          <w:sz w:val="24"/>
          <w:szCs w:val="24"/>
        </w:rPr>
      </w:pPr>
    </w:p>
    <w:p w14:paraId="3DD3034F" w14:textId="77777777" w:rsidR="003439DD" w:rsidRDefault="003439DD">
      <w:pPr>
        <w:jc w:val="both"/>
        <w:rPr>
          <w:rFonts w:ascii="Times New Roman" w:eastAsia="Times New Roman" w:hAnsi="Times New Roman" w:cs="Times New Roman"/>
          <w:sz w:val="24"/>
          <w:szCs w:val="24"/>
        </w:rPr>
      </w:pPr>
    </w:p>
    <w:p w14:paraId="6332BD32" w14:textId="77777777" w:rsidR="003439DD" w:rsidRDefault="003439DD">
      <w:pPr>
        <w:jc w:val="both"/>
        <w:rPr>
          <w:rFonts w:ascii="Times New Roman" w:eastAsia="Times New Roman" w:hAnsi="Times New Roman" w:cs="Times New Roman"/>
          <w:sz w:val="24"/>
          <w:szCs w:val="24"/>
        </w:rPr>
      </w:pPr>
    </w:p>
    <w:tbl>
      <w:tblPr>
        <w:tblStyle w:val="afffffffe"/>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3"/>
        <w:gridCol w:w="3643"/>
        <w:gridCol w:w="3643"/>
        <w:gridCol w:w="3643"/>
      </w:tblGrid>
      <w:tr w:rsidR="003439DD" w14:paraId="2093F6AD" w14:textId="77777777">
        <w:tc>
          <w:tcPr>
            <w:tcW w:w="3643" w:type="dxa"/>
            <w:shd w:val="clear" w:color="auto" w:fill="auto"/>
            <w:tcMar>
              <w:top w:w="100" w:type="dxa"/>
              <w:left w:w="100" w:type="dxa"/>
              <w:bottom w:w="100" w:type="dxa"/>
              <w:right w:w="100" w:type="dxa"/>
            </w:tcMar>
          </w:tcPr>
          <w:p w14:paraId="2C911CA7"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w:t>
            </w:r>
          </w:p>
        </w:tc>
        <w:tc>
          <w:tcPr>
            <w:tcW w:w="3643" w:type="dxa"/>
            <w:shd w:val="clear" w:color="auto" w:fill="auto"/>
            <w:tcMar>
              <w:top w:w="100" w:type="dxa"/>
              <w:left w:w="100" w:type="dxa"/>
              <w:bottom w:w="100" w:type="dxa"/>
              <w:right w:w="100" w:type="dxa"/>
            </w:tcMar>
          </w:tcPr>
          <w:p w14:paraId="56050550"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ESSENZIALI</w:t>
            </w:r>
          </w:p>
        </w:tc>
        <w:tc>
          <w:tcPr>
            <w:tcW w:w="3643" w:type="dxa"/>
            <w:shd w:val="clear" w:color="auto" w:fill="auto"/>
            <w:tcMar>
              <w:top w:w="100" w:type="dxa"/>
              <w:left w:w="100" w:type="dxa"/>
              <w:bottom w:w="100" w:type="dxa"/>
              <w:right w:w="100" w:type="dxa"/>
            </w:tcMar>
          </w:tcPr>
          <w:p w14:paraId="19A9B551"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OBIETTIVI DI APPRENDIMENTO</w:t>
            </w:r>
          </w:p>
        </w:tc>
        <w:tc>
          <w:tcPr>
            <w:tcW w:w="3643" w:type="dxa"/>
            <w:shd w:val="clear" w:color="auto" w:fill="auto"/>
            <w:tcMar>
              <w:top w:w="100" w:type="dxa"/>
              <w:left w:w="100" w:type="dxa"/>
              <w:bottom w:w="100" w:type="dxa"/>
              <w:right w:w="100" w:type="dxa"/>
            </w:tcMar>
          </w:tcPr>
          <w:p w14:paraId="1E9DA371" w14:textId="77777777" w:rsidR="003439DD"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ARGOMENTI/ATTIVITÀ </w:t>
            </w:r>
          </w:p>
        </w:tc>
      </w:tr>
      <w:tr w:rsidR="003439DD" w14:paraId="3E212597" w14:textId="77777777">
        <w:tc>
          <w:tcPr>
            <w:tcW w:w="3643" w:type="dxa"/>
            <w:shd w:val="clear" w:color="auto" w:fill="auto"/>
            <w:tcMar>
              <w:top w:w="100" w:type="dxa"/>
              <w:left w:w="100" w:type="dxa"/>
              <w:bottom w:w="100" w:type="dxa"/>
              <w:right w:w="100" w:type="dxa"/>
            </w:tcMar>
          </w:tcPr>
          <w:p w14:paraId="676B0F68" w14:textId="77777777" w:rsidR="003439DD"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STRUMENTO MUSICALE (PIANOFORTE)</w:t>
            </w:r>
          </w:p>
        </w:tc>
        <w:tc>
          <w:tcPr>
            <w:tcW w:w="3643" w:type="dxa"/>
            <w:shd w:val="clear" w:color="auto" w:fill="auto"/>
            <w:tcMar>
              <w:top w:w="100" w:type="dxa"/>
              <w:left w:w="100" w:type="dxa"/>
              <w:bottom w:w="100" w:type="dxa"/>
              <w:right w:w="100" w:type="dxa"/>
            </w:tcMar>
          </w:tcPr>
          <w:p w14:paraId="113AEA57"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1C3CD21E" w14:textId="77777777" w:rsidR="003439DD" w:rsidRDefault="003439DD">
            <w:pPr>
              <w:widowControl w:val="0"/>
              <w:spacing w:line="240" w:lineRule="auto"/>
              <w:rPr>
                <w:rFonts w:ascii="Times New Roman" w:eastAsia="Times New Roman" w:hAnsi="Times New Roman" w:cs="Times New Roman"/>
                <w:sz w:val="24"/>
                <w:szCs w:val="24"/>
              </w:rPr>
            </w:pPr>
          </w:p>
        </w:tc>
        <w:tc>
          <w:tcPr>
            <w:tcW w:w="3643" w:type="dxa"/>
            <w:shd w:val="clear" w:color="auto" w:fill="auto"/>
            <w:tcMar>
              <w:top w:w="100" w:type="dxa"/>
              <w:left w:w="100" w:type="dxa"/>
              <w:bottom w:w="100" w:type="dxa"/>
              <w:right w:w="100" w:type="dxa"/>
            </w:tcMar>
          </w:tcPr>
          <w:p w14:paraId="64557973"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17837192" w14:textId="77777777">
        <w:trPr>
          <w:trHeight w:val="420"/>
        </w:trPr>
        <w:tc>
          <w:tcPr>
            <w:tcW w:w="14572" w:type="dxa"/>
            <w:gridSpan w:val="4"/>
            <w:shd w:val="clear" w:color="auto" w:fill="auto"/>
            <w:tcMar>
              <w:top w:w="100" w:type="dxa"/>
              <w:left w:w="100" w:type="dxa"/>
              <w:bottom w:w="100" w:type="dxa"/>
              <w:right w:w="100" w:type="dxa"/>
            </w:tcMar>
          </w:tcPr>
          <w:p w14:paraId="18ABF284"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EVENTUALE PRODOTTO CONCLUSIVO</w:t>
            </w:r>
          </w:p>
        </w:tc>
      </w:tr>
    </w:tbl>
    <w:p w14:paraId="28A8A9AF" w14:textId="77777777" w:rsidR="003439DD" w:rsidRDefault="003439DD">
      <w:pPr>
        <w:jc w:val="both"/>
        <w:rPr>
          <w:rFonts w:ascii="Times New Roman" w:eastAsia="Times New Roman" w:hAnsi="Times New Roman" w:cs="Times New Roman"/>
          <w:sz w:val="24"/>
          <w:szCs w:val="24"/>
        </w:rPr>
      </w:pPr>
    </w:p>
    <w:tbl>
      <w:tblPr>
        <w:tblStyle w:val="affffffff"/>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6"/>
        <w:gridCol w:w="7286"/>
      </w:tblGrid>
      <w:tr w:rsidR="003439DD" w14:paraId="16F1A948" w14:textId="77777777">
        <w:tc>
          <w:tcPr>
            <w:tcW w:w="7286" w:type="dxa"/>
            <w:shd w:val="clear" w:color="auto" w:fill="auto"/>
            <w:tcMar>
              <w:top w:w="100" w:type="dxa"/>
              <w:left w:w="100" w:type="dxa"/>
              <w:bottom w:w="100" w:type="dxa"/>
              <w:right w:w="100" w:type="dxa"/>
            </w:tcMar>
          </w:tcPr>
          <w:p w14:paraId="69826887"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RECUPERO:</w:t>
            </w:r>
          </w:p>
        </w:tc>
        <w:tc>
          <w:tcPr>
            <w:tcW w:w="7286" w:type="dxa"/>
            <w:shd w:val="clear" w:color="auto" w:fill="auto"/>
            <w:tcMar>
              <w:top w:w="100" w:type="dxa"/>
              <w:left w:w="100" w:type="dxa"/>
              <w:bottom w:w="100" w:type="dxa"/>
              <w:right w:w="100" w:type="dxa"/>
            </w:tcMar>
          </w:tcPr>
          <w:p w14:paraId="4AF0E799"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METODOLOGIE E STRATEGIE UTILIZZATE PER IL RECUPERO DEGLI APPRENDIMENTI </w:t>
            </w:r>
          </w:p>
        </w:tc>
      </w:tr>
      <w:tr w:rsidR="003439DD" w14:paraId="4AD19067" w14:textId="77777777">
        <w:tc>
          <w:tcPr>
            <w:tcW w:w="7286" w:type="dxa"/>
            <w:shd w:val="clear" w:color="auto" w:fill="auto"/>
            <w:tcMar>
              <w:top w:w="100" w:type="dxa"/>
              <w:left w:w="100" w:type="dxa"/>
              <w:bottom w:w="100" w:type="dxa"/>
              <w:right w:w="100" w:type="dxa"/>
            </w:tcMar>
          </w:tcPr>
          <w:p w14:paraId="4FF7FAAF" w14:textId="77777777" w:rsidR="003439DD" w:rsidRDefault="00000000">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AGGIORNAMENTO:</w:t>
            </w:r>
            <w:r>
              <w:rPr>
                <w:rFonts w:ascii="Times New Roman" w:eastAsia="Times New Roman" w:hAnsi="Times New Roman" w:cs="Times New Roman"/>
                <w:i/>
                <w:sz w:val="24"/>
                <w:szCs w:val="24"/>
              </w:rPr>
              <w:t>(inserire i periodi in cui viene  svolto  il recupero descrivendo le attività)</w:t>
            </w:r>
          </w:p>
          <w:p w14:paraId="7758E902" w14:textId="77777777" w:rsidR="003439DD" w:rsidRDefault="003439DD">
            <w:pPr>
              <w:widowControl w:val="0"/>
              <w:spacing w:line="240" w:lineRule="auto"/>
              <w:rPr>
                <w:rFonts w:ascii="Times New Roman" w:eastAsia="Times New Roman" w:hAnsi="Times New Roman" w:cs="Times New Roman"/>
                <w:sz w:val="24"/>
                <w:szCs w:val="24"/>
              </w:rPr>
            </w:pPr>
          </w:p>
          <w:p w14:paraId="28EFDEF9" w14:textId="77777777" w:rsidR="003439DD" w:rsidRDefault="003439DD">
            <w:pPr>
              <w:widowControl w:val="0"/>
              <w:spacing w:line="240" w:lineRule="auto"/>
              <w:rPr>
                <w:rFonts w:ascii="Times New Roman" w:eastAsia="Times New Roman" w:hAnsi="Times New Roman" w:cs="Times New Roman"/>
                <w:sz w:val="24"/>
                <w:szCs w:val="24"/>
              </w:rPr>
            </w:pPr>
          </w:p>
        </w:tc>
        <w:tc>
          <w:tcPr>
            <w:tcW w:w="7286" w:type="dxa"/>
            <w:shd w:val="clear" w:color="auto" w:fill="auto"/>
            <w:tcMar>
              <w:top w:w="100" w:type="dxa"/>
              <w:left w:w="100" w:type="dxa"/>
              <w:bottom w:w="100" w:type="dxa"/>
              <w:right w:w="100" w:type="dxa"/>
            </w:tcMar>
          </w:tcPr>
          <w:p w14:paraId="1549C9DB" w14:textId="77777777" w:rsidR="003439DD" w:rsidRDefault="003439DD">
            <w:pPr>
              <w:widowControl w:val="0"/>
              <w:spacing w:line="240" w:lineRule="auto"/>
              <w:rPr>
                <w:rFonts w:ascii="Times New Roman" w:eastAsia="Times New Roman" w:hAnsi="Times New Roman" w:cs="Times New Roman"/>
                <w:sz w:val="24"/>
                <w:szCs w:val="24"/>
              </w:rPr>
            </w:pPr>
          </w:p>
        </w:tc>
      </w:tr>
    </w:tbl>
    <w:p w14:paraId="649DA1F2" w14:textId="77777777" w:rsidR="003439DD" w:rsidRDefault="003439DD">
      <w:pPr>
        <w:jc w:val="both"/>
        <w:rPr>
          <w:rFonts w:ascii="Times New Roman" w:eastAsia="Times New Roman" w:hAnsi="Times New Roman" w:cs="Times New Roman"/>
          <w:sz w:val="24"/>
          <w:szCs w:val="24"/>
        </w:rPr>
      </w:pPr>
    </w:p>
    <w:p w14:paraId="0E5ABBA6" w14:textId="77777777" w:rsidR="003439DD" w:rsidRDefault="003439DD">
      <w:pPr>
        <w:jc w:val="both"/>
        <w:rPr>
          <w:rFonts w:ascii="Times New Roman" w:eastAsia="Times New Roman" w:hAnsi="Times New Roman" w:cs="Times New Roman"/>
          <w:sz w:val="24"/>
          <w:szCs w:val="24"/>
        </w:rPr>
      </w:pPr>
    </w:p>
    <w:p w14:paraId="49DD9703" w14:textId="77777777" w:rsidR="003439DD" w:rsidRDefault="003439DD">
      <w:pPr>
        <w:jc w:val="both"/>
        <w:rPr>
          <w:rFonts w:ascii="Times New Roman" w:eastAsia="Times New Roman" w:hAnsi="Times New Roman" w:cs="Times New Roman"/>
          <w:sz w:val="24"/>
          <w:szCs w:val="24"/>
        </w:rPr>
      </w:pPr>
    </w:p>
    <w:p w14:paraId="54F72169" w14:textId="77777777" w:rsidR="003439DD" w:rsidRDefault="003439DD">
      <w:pPr>
        <w:jc w:val="both"/>
        <w:rPr>
          <w:rFonts w:ascii="Times New Roman" w:eastAsia="Times New Roman" w:hAnsi="Times New Roman" w:cs="Times New Roman"/>
          <w:sz w:val="24"/>
          <w:szCs w:val="24"/>
        </w:rPr>
      </w:pPr>
    </w:p>
    <w:p w14:paraId="27C99263" w14:textId="77777777" w:rsidR="003439DD" w:rsidRDefault="00000000">
      <w:pPr>
        <w:widowControl w:val="0"/>
        <w:spacing w:line="240" w:lineRule="auto"/>
        <w:rPr>
          <w:rFonts w:ascii="Times New Roman" w:eastAsia="Times New Roman" w:hAnsi="Times New Roman" w:cs="Times New Roman"/>
          <w:b/>
          <w:color w:val="4F81BD"/>
          <w:sz w:val="26"/>
          <w:szCs w:val="26"/>
        </w:rPr>
      </w:pPr>
      <w:r>
        <w:rPr>
          <w:rFonts w:ascii="Times New Roman" w:eastAsia="Times New Roman" w:hAnsi="Times New Roman" w:cs="Times New Roman"/>
          <w:b/>
          <w:color w:val="4F81BD"/>
          <w:sz w:val="26"/>
          <w:szCs w:val="26"/>
        </w:rPr>
        <w:t>AMBIENTE DI APPRENDIMENTO: MATERIALI, METODOLOGIE, STRUMENTI, SETTING DI LAVORO</w:t>
      </w:r>
    </w:p>
    <w:tbl>
      <w:tblPr>
        <w:tblStyle w:val="affffffff0"/>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72"/>
      </w:tblGrid>
      <w:tr w:rsidR="003439DD" w14:paraId="086DB19D" w14:textId="77777777">
        <w:tc>
          <w:tcPr>
            <w:tcW w:w="14572" w:type="dxa"/>
            <w:shd w:val="clear" w:color="auto" w:fill="auto"/>
            <w:tcMar>
              <w:top w:w="100" w:type="dxa"/>
              <w:left w:w="100" w:type="dxa"/>
              <w:bottom w:w="100" w:type="dxa"/>
              <w:right w:w="100" w:type="dxa"/>
            </w:tcMar>
          </w:tcPr>
          <w:p w14:paraId="7B01A040" w14:textId="77777777" w:rsidR="003439DD" w:rsidRDefault="00000000">
            <w:pPr>
              <w:keepNext/>
              <w:keepLine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Descrivere tutto ciò che il Consiglio mette in atto per attivare competenze trasversali e far acquisire conoscenze e abilità. </w:t>
            </w:r>
          </w:p>
        </w:tc>
      </w:tr>
    </w:tbl>
    <w:p w14:paraId="734378F9" w14:textId="77777777" w:rsidR="003439DD" w:rsidRDefault="00000000">
      <w:pPr>
        <w:jc w:val="both"/>
        <w:rPr>
          <w:rFonts w:ascii="Times New Roman" w:eastAsia="Times New Roman" w:hAnsi="Times New Roman" w:cs="Times New Roman"/>
          <w:b/>
          <w:color w:val="4F81BD"/>
          <w:sz w:val="26"/>
          <w:szCs w:val="26"/>
        </w:rPr>
      </w:pPr>
      <w:r>
        <w:rPr>
          <w:rFonts w:ascii="Times New Roman" w:eastAsia="Times New Roman" w:hAnsi="Times New Roman" w:cs="Times New Roman"/>
          <w:b/>
          <w:color w:val="4F81BD"/>
          <w:sz w:val="26"/>
          <w:szCs w:val="26"/>
        </w:rPr>
        <w:t>CRITERI DI VERIFICA E VALUTAZIONE</w:t>
      </w:r>
    </w:p>
    <w:p w14:paraId="7E84D759" w14:textId="77777777" w:rsidR="003439D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Consiglio di Classe procederà ad attività di verifica e valutazione costanti, secondo i principi di tempestività e trasparenza che, ai sensi della normativa vigente, ma più ancora del buon senso didattico, debbono informare qualsiasi attività di valutazione. Il processo assume così un ruolo di valorizzazione, di indicazione di procedere con approfondimenti, con recuperi, consolidamenti, ricerche, in un'ottica di personalizzazione che responsabilizza gli allievi.</w:t>
      </w:r>
    </w:p>
    <w:p w14:paraId="49466AF1" w14:textId="77777777" w:rsidR="003439D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afferma il diritto alla valutazione dello studente, come elemento indispensabile di verifica dell’attività svolta, di restituzione, di chiarimento, di individuazione delle eventuali lacune, all’interno dei criteri stabiliti nel PTOF dal Collegio Docenti, ma assicurando la necessaria flessibilità. La valutazione dei livelli di acquisizione delle competenze è fondata sia sull’osservazione sistematica dei processi di apprendimento in atto, sia su verifiche strutturate in merito all’acquisizione di conoscenze e abilità, sia su prove specifiche per l’esercizio delle competenze. </w:t>
      </w:r>
    </w:p>
    <w:p w14:paraId="2D8171E6" w14:textId="77777777" w:rsidR="003439D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terrà conto delle seguenti dimensioni: </w:t>
      </w:r>
    </w:p>
    <w:p w14:paraId="59FB4FEE" w14:textId="77777777" w:rsidR="003439D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autonomia </w:t>
      </w:r>
      <w:r>
        <w:rPr>
          <w:rFonts w:ascii="Times New Roman" w:eastAsia="Times New Roman" w:hAnsi="Times New Roman" w:cs="Times New Roman"/>
          <w:sz w:val="24"/>
          <w:szCs w:val="24"/>
        </w:rPr>
        <w:t>come capacità di reperire strumenti e materiali e utilizzarli nella maniera più efficace;</w:t>
      </w:r>
    </w:p>
    <w:p w14:paraId="19365353" w14:textId="77777777" w:rsidR="003439D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relazione </w:t>
      </w:r>
      <w:r>
        <w:rPr>
          <w:rFonts w:ascii="Times New Roman" w:eastAsia="Times New Roman" w:hAnsi="Times New Roman" w:cs="Times New Roman"/>
          <w:sz w:val="24"/>
          <w:szCs w:val="24"/>
        </w:rPr>
        <w:t xml:space="preserve">come capacità di interazione positiva in un clima di apprendimento propositivo; </w:t>
      </w:r>
    </w:p>
    <w:p w14:paraId="54276647" w14:textId="77777777" w:rsidR="003439D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partecipazione/disponibilità </w:t>
      </w:r>
      <w:r>
        <w:rPr>
          <w:rFonts w:ascii="Times New Roman" w:eastAsia="Times New Roman" w:hAnsi="Times New Roman" w:cs="Times New Roman"/>
          <w:sz w:val="24"/>
          <w:szCs w:val="24"/>
        </w:rPr>
        <w:t xml:space="preserve">come capacità di collaborazione, di messa a disposizione delle proprie risorse riconoscendo anche i propri limiti; </w:t>
      </w:r>
    </w:p>
    <w:p w14:paraId="068B8471" w14:textId="77777777" w:rsidR="003439D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flessibilità e resilienza  </w:t>
      </w:r>
      <w:r>
        <w:rPr>
          <w:rFonts w:ascii="Times New Roman" w:eastAsia="Times New Roman" w:hAnsi="Times New Roman" w:cs="Times New Roman"/>
          <w:sz w:val="24"/>
          <w:szCs w:val="24"/>
        </w:rPr>
        <w:t xml:space="preserve">come capacità di reagire, proponendo soluzioni in situazioni non previste e nuove; </w:t>
      </w:r>
    </w:p>
    <w:p w14:paraId="3164A3F1" w14:textId="77777777" w:rsidR="003439D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consapevolezza </w:t>
      </w:r>
      <w:r>
        <w:rPr>
          <w:rFonts w:ascii="Times New Roman" w:eastAsia="Times New Roman" w:hAnsi="Times New Roman" w:cs="Times New Roman"/>
          <w:sz w:val="24"/>
          <w:szCs w:val="24"/>
        </w:rPr>
        <w:t>come riconoscimento degli effetti delle proprie scelte e azioni, metodo di studio e organizzazione del lavoro;</w:t>
      </w:r>
    </w:p>
    <w:p w14:paraId="7CF21390" w14:textId="77777777" w:rsidR="003439DD"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impegno e costanza</w:t>
      </w:r>
    </w:p>
    <w:p w14:paraId="6DE5724C" w14:textId="77777777" w:rsidR="003439DD"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creatività/originalità </w:t>
      </w:r>
    </w:p>
    <w:p w14:paraId="165EB889" w14:textId="77777777" w:rsidR="003439DD"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stili di apprendimento</w:t>
      </w:r>
    </w:p>
    <w:p w14:paraId="4ADA1B0A" w14:textId="77777777" w:rsidR="003439DD"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progressi nell’acquisizione di conoscenze e abilità</w:t>
      </w:r>
    </w:p>
    <w:p w14:paraId="2C4C1C1C" w14:textId="77777777" w:rsidR="003439DD"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competenze acquisite e/o attivate</w:t>
      </w:r>
    </w:p>
    <w:p w14:paraId="7EDF30F7" w14:textId="77777777" w:rsidR="003439DD" w:rsidRDefault="003439DD">
      <w:pPr>
        <w:jc w:val="both"/>
        <w:rPr>
          <w:rFonts w:ascii="Times New Roman" w:eastAsia="Times New Roman" w:hAnsi="Times New Roman" w:cs="Times New Roman"/>
          <w:b/>
          <w:sz w:val="24"/>
          <w:szCs w:val="24"/>
        </w:rPr>
      </w:pPr>
    </w:p>
    <w:p w14:paraId="536668EB" w14:textId="77777777" w:rsidR="003439DD" w:rsidRDefault="00000000">
      <w:pPr>
        <w:jc w:val="both"/>
        <w:rPr>
          <w:rFonts w:ascii="Times New Roman" w:eastAsia="Times New Roman" w:hAnsi="Times New Roman" w:cs="Times New Roman"/>
          <w:b/>
          <w:color w:val="4F81BD"/>
          <w:sz w:val="26"/>
          <w:szCs w:val="26"/>
        </w:rPr>
      </w:pPr>
      <w:r>
        <w:rPr>
          <w:rFonts w:ascii="Times New Roman" w:eastAsia="Times New Roman" w:hAnsi="Times New Roman" w:cs="Times New Roman"/>
          <w:b/>
          <w:color w:val="4F81BD"/>
          <w:sz w:val="26"/>
          <w:szCs w:val="26"/>
        </w:rPr>
        <w:t>ALUNNI CON DISABILITÀ, DSA E BES</w:t>
      </w:r>
    </w:p>
    <w:p w14:paraId="1AD3DC82" w14:textId="77777777" w:rsidR="003439D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Ciascun alunno sarà oggetto di cura educativa da parte di tutti i docenti e di tutta la comunità scolastica. </w:t>
      </w:r>
    </w:p>
    <w:p w14:paraId="4CBF3899" w14:textId="77777777" w:rsidR="003439D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 gli alunni con disabilità, in particolare, si farà riferimento alla progettazione del PEI redatta da Consiglio di Classe, mentre per gli alunni in possesso di diagnosi rilasciata ai sensi della Legge 170/2010 e per gli alunni con BES non certificati, si farà riferimento ai rispettivi PDP.</w:t>
      </w:r>
    </w:p>
    <w:p w14:paraId="5EEB2976" w14:textId="77777777" w:rsidR="003439DD" w:rsidRDefault="003439DD">
      <w:pPr>
        <w:spacing w:line="240" w:lineRule="auto"/>
        <w:jc w:val="both"/>
        <w:rPr>
          <w:rFonts w:ascii="Calibri" w:eastAsia="Calibri" w:hAnsi="Calibri" w:cs="Calibri"/>
          <w:sz w:val="24"/>
          <w:szCs w:val="24"/>
        </w:rPr>
      </w:pPr>
    </w:p>
    <w:p w14:paraId="7EA27293" w14:textId="77777777" w:rsidR="003439DD" w:rsidRDefault="00000000">
      <w:pPr>
        <w:jc w:val="both"/>
        <w:rPr>
          <w:rFonts w:ascii="Times New Roman" w:eastAsia="Times New Roman" w:hAnsi="Times New Roman" w:cs="Times New Roman"/>
          <w:b/>
          <w:color w:val="4F81BD"/>
          <w:sz w:val="26"/>
          <w:szCs w:val="26"/>
        </w:rPr>
      </w:pPr>
      <w:r>
        <w:rPr>
          <w:rFonts w:ascii="Times New Roman" w:eastAsia="Times New Roman" w:hAnsi="Times New Roman" w:cs="Times New Roman"/>
          <w:b/>
          <w:color w:val="4F81BD"/>
          <w:sz w:val="26"/>
          <w:szCs w:val="26"/>
        </w:rPr>
        <w:t>PERCORSI DI EDUCAZIONE CIVICA</w:t>
      </w:r>
    </w:p>
    <w:tbl>
      <w:tblPr>
        <w:tblStyle w:val="affffffff1"/>
        <w:tblW w:w="14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72"/>
      </w:tblGrid>
      <w:tr w:rsidR="003439DD" w14:paraId="114733F5" w14:textId="77777777">
        <w:tc>
          <w:tcPr>
            <w:tcW w:w="14572" w:type="dxa"/>
            <w:shd w:val="clear" w:color="auto" w:fill="auto"/>
            <w:tcMar>
              <w:top w:w="100" w:type="dxa"/>
              <w:left w:w="100" w:type="dxa"/>
              <w:bottom w:w="100" w:type="dxa"/>
              <w:right w:w="100" w:type="dxa"/>
            </w:tcMar>
          </w:tcPr>
          <w:p w14:paraId="39126205" w14:textId="77777777" w:rsidR="003439DD"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Indicare il titolo dell’unità di apprendimento progettata dal Consiglio di Classe.</w:t>
            </w:r>
          </w:p>
        </w:tc>
      </w:tr>
    </w:tbl>
    <w:p w14:paraId="73A1052F" w14:textId="77777777" w:rsidR="003439DD" w:rsidRDefault="003439DD">
      <w:pPr>
        <w:spacing w:after="160"/>
        <w:jc w:val="both"/>
        <w:rPr>
          <w:rFonts w:ascii="Times New Roman" w:eastAsia="Times New Roman" w:hAnsi="Times New Roman" w:cs="Times New Roman"/>
          <w:b/>
          <w:color w:val="4F81BD"/>
          <w:sz w:val="26"/>
          <w:szCs w:val="26"/>
        </w:rPr>
      </w:pPr>
    </w:p>
    <w:p w14:paraId="0350CB59" w14:textId="77777777" w:rsidR="003439DD" w:rsidRDefault="0000000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Il Consiglio della Classe</w:t>
      </w:r>
    </w:p>
    <w:p w14:paraId="4D95BEC4" w14:textId="77777777" w:rsidR="003439DD" w:rsidRDefault="003439DD">
      <w:pPr>
        <w:jc w:val="right"/>
        <w:rPr>
          <w:rFonts w:ascii="Times New Roman" w:eastAsia="Times New Roman" w:hAnsi="Times New Roman" w:cs="Times New Roman"/>
          <w:sz w:val="24"/>
          <w:szCs w:val="24"/>
        </w:rPr>
      </w:pPr>
    </w:p>
    <w:p w14:paraId="04C45035" w14:textId="77777777" w:rsidR="003439DD" w:rsidRDefault="003439DD">
      <w:pPr>
        <w:jc w:val="right"/>
        <w:rPr>
          <w:rFonts w:ascii="Times New Roman" w:eastAsia="Times New Roman" w:hAnsi="Times New Roman" w:cs="Times New Roman"/>
          <w:sz w:val="24"/>
          <w:szCs w:val="24"/>
        </w:rPr>
      </w:pPr>
    </w:p>
    <w:tbl>
      <w:tblPr>
        <w:tblStyle w:val="affffffff2"/>
        <w:tblW w:w="14625"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35"/>
        <w:gridCol w:w="7590"/>
      </w:tblGrid>
      <w:tr w:rsidR="003439DD" w14:paraId="6B08C9C1" w14:textId="77777777">
        <w:trPr>
          <w:jc w:val="right"/>
        </w:trPr>
        <w:tc>
          <w:tcPr>
            <w:tcW w:w="7035" w:type="dxa"/>
            <w:shd w:val="clear" w:color="auto" w:fill="auto"/>
            <w:tcMar>
              <w:top w:w="100" w:type="dxa"/>
              <w:left w:w="100" w:type="dxa"/>
              <w:bottom w:w="100" w:type="dxa"/>
              <w:right w:w="100" w:type="dxa"/>
            </w:tcMar>
          </w:tcPr>
          <w:p w14:paraId="7A45B40D"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ITALIANO</w:t>
            </w:r>
          </w:p>
        </w:tc>
        <w:tc>
          <w:tcPr>
            <w:tcW w:w="7590" w:type="dxa"/>
            <w:shd w:val="clear" w:color="auto" w:fill="auto"/>
            <w:tcMar>
              <w:top w:w="100" w:type="dxa"/>
              <w:left w:w="100" w:type="dxa"/>
              <w:bottom w:w="100" w:type="dxa"/>
              <w:right w:w="100" w:type="dxa"/>
            </w:tcMar>
          </w:tcPr>
          <w:p w14:paraId="5F195CC5"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0A6B902D" w14:textId="77777777">
        <w:trPr>
          <w:jc w:val="right"/>
        </w:trPr>
        <w:tc>
          <w:tcPr>
            <w:tcW w:w="7035" w:type="dxa"/>
            <w:shd w:val="clear" w:color="auto" w:fill="auto"/>
            <w:tcMar>
              <w:top w:w="100" w:type="dxa"/>
              <w:left w:w="100" w:type="dxa"/>
              <w:bottom w:w="100" w:type="dxa"/>
              <w:right w:w="100" w:type="dxa"/>
            </w:tcMar>
          </w:tcPr>
          <w:p w14:paraId="4B30E94C"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INGLESE</w:t>
            </w:r>
          </w:p>
        </w:tc>
        <w:tc>
          <w:tcPr>
            <w:tcW w:w="7590" w:type="dxa"/>
            <w:shd w:val="clear" w:color="auto" w:fill="auto"/>
            <w:tcMar>
              <w:top w:w="100" w:type="dxa"/>
              <w:left w:w="100" w:type="dxa"/>
              <w:bottom w:w="100" w:type="dxa"/>
              <w:right w:w="100" w:type="dxa"/>
            </w:tcMar>
          </w:tcPr>
          <w:p w14:paraId="2E72EFF0"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3E32E201" w14:textId="77777777">
        <w:trPr>
          <w:jc w:val="right"/>
        </w:trPr>
        <w:tc>
          <w:tcPr>
            <w:tcW w:w="7035" w:type="dxa"/>
            <w:shd w:val="clear" w:color="auto" w:fill="auto"/>
            <w:tcMar>
              <w:top w:w="100" w:type="dxa"/>
              <w:left w:w="100" w:type="dxa"/>
              <w:bottom w:w="100" w:type="dxa"/>
              <w:right w:w="100" w:type="dxa"/>
            </w:tcMar>
          </w:tcPr>
          <w:p w14:paraId="5B86B47C"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SECONDA LINGUA COMUNITARIA (FRANCESE/SPAGNOLO)</w:t>
            </w:r>
          </w:p>
        </w:tc>
        <w:tc>
          <w:tcPr>
            <w:tcW w:w="7590" w:type="dxa"/>
            <w:shd w:val="clear" w:color="auto" w:fill="auto"/>
            <w:tcMar>
              <w:top w:w="100" w:type="dxa"/>
              <w:left w:w="100" w:type="dxa"/>
              <w:bottom w:w="100" w:type="dxa"/>
              <w:right w:w="100" w:type="dxa"/>
            </w:tcMar>
          </w:tcPr>
          <w:p w14:paraId="59C6E458"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08C3D400" w14:textId="77777777">
        <w:trPr>
          <w:jc w:val="right"/>
        </w:trPr>
        <w:tc>
          <w:tcPr>
            <w:tcW w:w="7035" w:type="dxa"/>
            <w:shd w:val="clear" w:color="auto" w:fill="auto"/>
            <w:tcMar>
              <w:top w:w="100" w:type="dxa"/>
              <w:left w:w="100" w:type="dxa"/>
              <w:bottom w:w="100" w:type="dxa"/>
              <w:right w:w="100" w:type="dxa"/>
            </w:tcMar>
          </w:tcPr>
          <w:p w14:paraId="411518A1"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STORIA E GEOGRAFIA</w:t>
            </w:r>
          </w:p>
        </w:tc>
        <w:tc>
          <w:tcPr>
            <w:tcW w:w="7590" w:type="dxa"/>
            <w:shd w:val="clear" w:color="auto" w:fill="auto"/>
            <w:tcMar>
              <w:top w:w="100" w:type="dxa"/>
              <w:left w:w="100" w:type="dxa"/>
              <w:bottom w:w="100" w:type="dxa"/>
              <w:right w:w="100" w:type="dxa"/>
            </w:tcMar>
          </w:tcPr>
          <w:p w14:paraId="615EB147"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3017EA1C" w14:textId="77777777">
        <w:trPr>
          <w:jc w:val="right"/>
        </w:trPr>
        <w:tc>
          <w:tcPr>
            <w:tcW w:w="7035" w:type="dxa"/>
            <w:shd w:val="clear" w:color="auto" w:fill="auto"/>
            <w:tcMar>
              <w:top w:w="100" w:type="dxa"/>
              <w:left w:w="100" w:type="dxa"/>
              <w:bottom w:w="100" w:type="dxa"/>
              <w:right w:w="100" w:type="dxa"/>
            </w:tcMar>
          </w:tcPr>
          <w:p w14:paraId="5BA8CA5B"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MATEMATICA E SCIENZE</w:t>
            </w:r>
          </w:p>
        </w:tc>
        <w:tc>
          <w:tcPr>
            <w:tcW w:w="7590" w:type="dxa"/>
            <w:shd w:val="clear" w:color="auto" w:fill="auto"/>
            <w:tcMar>
              <w:top w:w="100" w:type="dxa"/>
              <w:left w:w="100" w:type="dxa"/>
              <w:bottom w:w="100" w:type="dxa"/>
              <w:right w:w="100" w:type="dxa"/>
            </w:tcMar>
          </w:tcPr>
          <w:p w14:paraId="7567F466"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0127AF45" w14:textId="77777777">
        <w:trPr>
          <w:jc w:val="right"/>
        </w:trPr>
        <w:tc>
          <w:tcPr>
            <w:tcW w:w="7035" w:type="dxa"/>
            <w:shd w:val="clear" w:color="auto" w:fill="auto"/>
            <w:tcMar>
              <w:top w:w="100" w:type="dxa"/>
              <w:left w:w="100" w:type="dxa"/>
              <w:bottom w:w="100" w:type="dxa"/>
              <w:right w:w="100" w:type="dxa"/>
            </w:tcMar>
          </w:tcPr>
          <w:p w14:paraId="207D1428"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TECNOLOGIA</w:t>
            </w:r>
          </w:p>
        </w:tc>
        <w:tc>
          <w:tcPr>
            <w:tcW w:w="7590" w:type="dxa"/>
            <w:shd w:val="clear" w:color="auto" w:fill="auto"/>
            <w:tcMar>
              <w:top w:w="100" w:type="dxa"/>
              <w:left w:w="100" w:type="dxa"/>
              <w:bottom w:w="100" w:type="dxa"/>
              <w:right w:w="100" w:type="dxa"/>
            </w:tcMar>
          </w:tcPr>
          <w:p w14:paraId="797B1027"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2F7E0577" w14:textId="77777777">
        <w:trPr>
          <w:jc w:val="right"/>
        </w:trPr>
        <w:tc>
          <w:tcPr>
            <w:tcW w:w="7035" w:type="dxa"/>
            <w:shd w:val="clear" w:color="auto" w:fill="auto"/>
            <w:tcMar>
              <w:top w:w="100" w:type="dxa"/>
              <w:left w:w="100" w:type="dxa"/>
              <w:bottom w:w="100" w:type="dxa"/>
              <w:right w:w="100" w:type="dxa"/>
            </w:tcMar>
          </w:tcPr>
          <w:p w14:paraId="6A7B8A5C"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ARTE E IMMAGINE</w:t>
            </w:r>
          </w:p>
        </w:tc>
        <w:tc>
          <w:tcPr>
            <w:tcW w:w="7590" w:type="dxa"/>
            <w:shd w:val="clear" w:color="auto" w:fill="auto"/>
            <w:tcMar>
              <w:top w:w="100" w:type="dxa"/>
              <w:left w:w="100" w:type="dxa"/>
              <w:bottom w:w="100" w:type="dxa"/>
              <w:right w:w="100" w:type="dxa"/>
            </w:tcMar>
          </w:tcPr>
          <w:p w14:paraId="2077D047"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2B51E9AA" w14:textId="77777777">
        <w:trPr>
          <w:jc w:val="right"/>
        </w:trPr>
        <w:tc>
          <w:tcPr>
            <w:tcW w:w="7035" w:type="dxa"/>
            <w:shd w:val="clear" w:color="auto" w:fill="auto"/>
            <w:tcMar>
              <w:top w:w="100" w:type="dxa"/>
              <w:left w:w="100" w:type="dxa"/>
              <w:bottom w:w="100" w:type="dxa"/>
              <w:right w:w="100" w:type="dxa"/>
            </w:tcMar>
          </w:tcPr>
          <w:p w14:paraId="10A47FA0"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MUSICA </w:t>
            </w:r>
          </w:p>
        </w:tc>
        <w:tc>
          <w:tcPr>
            <w:tcW w:w="7590" w:type="dxa"/>
            <w:shd w:val="clear" w:color="auto" w:fill="auto"/>
            <w:tcMar>
              <w:top w:w="100" w:type="dxa"/>
              <w:left w:w="100" w:type="dxa"/>
              <w:bottom w:w="100" w:type="dxa"/>
              <w:right w:w="100" w:type="dxa"/>
            </w:tcMar>
          </w:tcPr>
          <w:p w14:paraId="11C0C4FD"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7F8A2C3A" w14:textId="77777777">
        <w:trPr>
          <w:jc w:val="right"/>
        </w:trPr>
        <w:tc>
          <w:tcPr>
            <w:tcW w:w="7035" w:type="dxa"/>
            <w:shd w:val="clear" w:color="auto" w:fill="auto"/>
            <w:tcMar>
              <w:top w:w="100" w:type="dxa"/>
              <w:left w:w="100" w:type="dxa"/>
              <w:bottom w:w="100" w:type="dxa"/>
              <w:right w:w="100" w:type="dxa"/>
            </w:tcMar>
          </w:tcPr>
          <w:p w14:paraId="007DEABD"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SCIENZE MOTORIE</w:t>
            </w:r>
          </w:p>
        </w:tc>
        <w:tc>
          <w:tcPr>
            <w:tcW w:w="7590" w:type="dxa"/>
            <w:shd w:val="clear" w:color="auto" w:fill="auto"/>
            <w:tcMar>
              <w:top w:w="100" w:type="dxa"/>
              <w:left w:w="100" w:type="dxa"/>
              <w:bottom w:w="100" w:type="dxa"/>
              <w:right w:w="100" w:type="dxa"/>
            </w:tcMar>
          </w:tcPr>
          <w:p w14:paraId="79A30F2D"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2A01B011" w14:textId="77777777">
        <w:trPr>
          <w:jc w:val="right"/>
        </w:trPr>
        <w:tc>
          <w:tcPr>
            <w:tcW w:w="7035" w:type="dxa"/>
            <w:shd w:val="clear" w:color="auto" w:fill="auto"/>
            <w:tcMar>
              <w:top w:w="100" w:type="dxa"/>
              <w:left w:w="100" w:type="dxa"/>
              <w:bottom w:w="100" w:type="dxa"/>
              <w:right w:w="100" w:type="dxa"/>
            </w:tcMar>
          </w:tcPr>
          <w:p w14:paraId="72CFB49D"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RELIGIONE</w:t>
            </w:r>
          </w:p>
        </w:tc>
        <w:tc>
          <w:tcPr>
            <w:tcW w:w="7590" w:type="dxa"/>
            <w:shd w:val="clear" w:color="auto" w:fill="auto"/>
            <w:tcMar>
              <w:top w:w="100" w:type="dxa"/>
              <w:left w:w="100" w:type="dxa"/>
              <w:bottom w:w="100" w:type="dxa"/>
              <w:right w:w="100" w:type="dxa"/>
            </w:tcMar>
          </w:tcPr>
          <w:p w14:paraId="2550DB81"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77858B36" w14:textId="77777777">
        <w:trPr>
          <w:jc w:val="right"/>
        </w:trPr>
        <w:tc>
          <w:tcPr>
            <w:tcW w:w="7035" w:type="dxa"/>
            <w:shd w:val="clear" w:color="auto" w:fill="auto"/>
            <w:tcMar>
              <w:top w:w="100" w:type="dxa"/>
              <w:left w:w="100" w:type="dxa"/>
              <w:bottom w:w="100" w:type="dxa"/>
              <w:right w:w="100" w:type="dxa"/>
            </w:tcMar>
          </w:tcPr>
          <w:p w14:paraId="1DCC4B9A"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SOSTEGNO</w:t>
            </w:r>
          </w:p>
        </w:tc>
        <w:tc>
          <w:tcPr>
            <w:tcW w:w="7590" w:type="dxa"/>
            <w:shd w:val="clear" w:color="auto" w:fill="auto"/>
            <w:tcMar>
              <w:top w:w="100" w:type="dxa"/>
              <w:left w:w="100" w:type="dxa"/>
              <w:bottom w:w="100" w:type="dxa"/>
              <w:right w:w="100" w:type="dxa"/>
            </w:tcMar>
          </w:tcPr>
          <w:p w14:paraId="417D1B1A"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2DE71296" w14:textId="77777777">
        <w:trPr>
          <w:jc w:val="right"/>
        </w:trPr>
        <w:tc>
          <w:tcPr>
            <w:tcW w:w="7035" w:type="dxa"/>
            <w:shd w:val="clear" w:color="auto" w:fill="auto"/>
            <w:tcMar>
              <w:top w:w="100" w:type="dxa"/>
              <w:left w:w="100" w:type="dxa"/>
              <w:bottom w:w="100" w:type="dxa"/>
              <w:right w:w="100" w:type="dxa"/>
            </w:tcMar>
          </w:tcPr>
          <w:p w14:paraId="593A7D7E"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STRUMENTO MUSICALE  - ARPA</w:t>
            </w:r>
          </w:p>
        </w:tc>
        <w:tc>
          <w:tcPr>
            <w:tcW w:w="7590" w:type="dxa"/>
            <w:shd w:val="clear" w:color="auto" w:fill="auto"/>
            <w:tcMar>
              <w:top w:w="100" w:type="dxa"/>
              <w:left w:w="100" w:type="dxa"/>
              <w:bottom w:w="100" w:type="dxa"/>
              <w:right w:w="100" w:type="dxa"/>
            </w:tcMar>
          </w:tcPr>
          <w:p w14:paraId="33ED33C0"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43B44E69" w14:textId="77777777">
        <w:trPr>
          <w:jc w:val="right"/>
        </w:trPr>
        <w:tc>
          <w:tcPr>
            <w:tcW w:w="7035" w:type="dxa"/>
            <w:shd w:val="clear" w:color="auto" w:fill="auto"/>
            <w:tcMar>
              <w:top w:w="100" w:type="dxa"/>
              <w:left w:w="100" w:type="dxa"/>
              <w:bottom w:w="100" w:type="dxa"/>
              <w:right w:w="100" w:type="dxa"/>
            </w:tcMar>
          </w:tcPr>
          <w:p w14:paraId="14C0C30F"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STRUMENTO MUSICALE  - CLARINETTO</w:t>
            </w:r>
          </w:p>
        </w:tc>
        <w:tc>
          <w:tcPr>
            <w:tcW w:w="7590" w:type="dxa"/>
            <w:shd w:val="clear" w:color="auto" w:fill="auto"/>
            <w:tcMar>
              <w:top w:w="100" w:type="dxa"/>
              <w:left w:w="100" w:type="dxa"/>
              <w:bottom w:w="100" w:type="dxa"/>
              <w:right w:w="100" w:type="dxa"/>
            </w:tcMar>
          </w:tcPr>
          <w:p w14:paraId="4207E3A0"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788F13D3" w14:textId="77777777">
        <w:trPr>
          <w:jc w:val="right"/>
        </w:trPr>
        <w:tc>
          <w:tcPr>
            <w:tcW w:w="7035" w:type="dxa"/>
            <w:shd w:val="clear" w:color="auto" w:fill="auto"/>
            <w:tcMar>
              <w:top w:w="100" w:type="dxa"/>
              <w:left w:w="100" w:type="dxa"/>
              <w:bottom w:w="100" w:type="dxa"/>
              <w:right w:w="100" w:type="dxa"/>
            </w:tcMar>
          </w:tcPr>
          <w:p w14:paraId="7730F173"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STRUMENTO MUSICALE  - FAGOTTO</w:t>
            </w:r>
          </w:p>
        </w:tc>
        <w:tc>
          <w:tcPr>
            <w:tcW w:w="7590" w:type="dxa"/>
            <w:shd w:val="clear" w:color="auto" w:fill="auto"/>
            <w:tcMar>
              <w:top w:w="100" w:type="dxa"/>
              <w:left w:w="100" w:type="dxa"/>
              <w:bottom w:w="100" w:type="dxa"/>
              <w:right w:w="100" w:type="dxa"/>
            </w:tcMar>
          </w:tcPr>
          <w:p w14:paraId="2BABCAC8" w14:textId="77777777" w:rsidR="003439DD" w:rsidRDefault="003439DD">
            <w:pPr>
              <w:widowControl w:val="0"/>
              <w:spacing w:line="240" w:lineRule="auto"/>
              <w:rPr>
                <w:rFonts w:ascii="Times New Roman" w:eastAsia="Times New Roman" w:hAnsi="Times New Roman" w:cs="Times New Roman"/>
                <w:sz w:val="24"/>
                <w:szCs w:val="24"/>
              </w:rPr>
            </w:pPr>
          </w:p>
        </w:tc>
      </w:tr>
      <w:tr w:rsidR="003439DD" w14:paraId="2CB0E1AD" w14:textId="77777777">
        <w:trPr>
          <w:jc w:val="right"/>
        </w:trPr>
        <w:tc>
          <w:tcPr>
            <w:tcW w:w="7035" w:type="dxa"/>
            <w:shd w:val="clear" w:color="auto" w:fill="auto"/>
            <w:tcMar>
              <w:top w:w="100" w:type="dxa"/>
              <w:left w:w="100" w:type="dxa"/>
              <w:bottom w:w="100" w:type="dxa"/>
              <w:right w:w="100" w:type="dxa"/>
            </w:tcMar>
          </w:tcPr>
          <w:p w14:paraId="23F87632" w14:textId="77777777" w:rsidR="003439D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STRUMENTO MUSICALE  - PIANOFORTE</w:t>
            </w:r>
          </w:p>
        </w:tc>
        <w:tc>
          <w:tcPr>
            <w:tcW w:w="7590" w:type="dxa"/>
            <w:shd w:val="clear" w:color="auto" w:fill="auto"/>
            <w:tcMar>
              <w:top w:w="100" w:type="dxa"/>
              <w:left w:w="100" w:type="dxa"/>
              <w:bottom w:w="100" w:type="dxa"/>
              <w:right w:w="100" w:type="dxa"/>
            </w:tcMar>
          </w:tcPr>
          <w:p w14:paraId="0DDB2F43" w14:textId="77777777" w:rsidR="003439DD" w:rsidRDefault="003439DD">
            <w:pPr>
              <w:widowControl w:val="0"/>
              <w:spacing w:line="240" w:lineRule="auto"/>
              <w:rPr>
                <w:rFonts w:ascii="Times New Roman" w:eastAsia="Times New Roman" w:hAnsi="Times New Roman" w:cs="Times New Roman"/>
                <w:sz w:val="24"/>
                <w:szCs w:val="24"/>
              </w:rPr>
            </w:pPr>
          </w:p>
        </w:tc>
      </w:tr>
    </w:tbl>
    <w:p w14:paraId="18CE7681" w14:textId="77777777" w:rsidR="003439DD" w:rsidRDefault="003439DD">
      <w:pPr>
        <w:jc w:val="right"/>
        <w:rPr>
          <w:rFonts w:ascii="Times New Roman" w:eastAsia="Times New Roman" w:hAnsi="Times New Roman" w:cs="Times New Roman"/>
          <w:b/>
          <w:color w:val="4F81BD"/>
          <w:sz w:val="26"/>
          <w:szCs w:val="26"/>
        </w:rPr>
      </w:pPr>
    </w:p>
    <w:p w14:paraId="43A4DF5F" w14:textId="77777777" w:rsidR="003439DD" w:rsidRDefault="003439DD">
      <w:pPr>
        <w:jc w:val="both"/>
        <w:rPr>
          <w:rFonts w:ascii="Times New Roman" w:eastAsia="Times New Roman" w:hAnsi="Times New Roman" w:cs="Times New Roman"/>
          <w:sz w:val="24"/>
          <w:szCs w:val="24"/>
        </w:rPr>
      </w:pPr>
    </w:p>
    <w:sectPr w:rsidR="003439DD">
      <w:headerReference w:type="even" r:id="rId7"/>
      <w:headerReference w:type="default" r:id="rId8"/>
      <w:footerReference w:type="even" r:id="rId9"/>
      <w:footerReference w:type="default" r:id="rId10"/>
      <w:headerReference w:type="first" r:id="rId11"/>
      <w:footerReference w:type="first" r:id="rId12"/>
      <w:pgSz w:w="16838" w:h="11906" w:orient="landscape"/>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F4A56" w14:textId="77777777" w:rsidR="008D50B9" w:rsidRDefault="008D50B9">
      <w:pPr>
        <w:spacing w:line="240" w:lineRule="auto"/>
      </w:pPr>
      <w:r>
        <w:separator/>
      </w:r>
    </w:p>
  </w:endnote>
  <w:endnote w:type="continuationSeparator" w:id="0">
    <w:p w14:paraId="78C6A15B" w14:textId="77777777" w:rsidR="008D50B9" w:rsidRDefault="008D50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C2BE2" w14:textId="77777777" w:rsidR="003439DD" w:rsidRDefault="003439DD">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3EF39" w14:textId="77777777" w:rsidR="003439DD" w:rsidRDefault="003439DD">
    <w:pPr>
      <w:pBdr>
        <w:top w:val="nil"/>
        <w:left w:val="nil"/>
        <w:bottom w:val="nil"/>
        <w:right w:val="nil"/>
        <w:between w:val="nil"/>
      </w:pBdr>
      <w:tabs>
        <w:tab w:val="center" w:pos="4819"/>
        <w:tab w:val="right" w:pos="9638"/>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B894" w14:textId="77777777" w:rsidR="003439DD" w:rsidRDefault="003439DD">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67B26" w14:textId="77777777" w:rsidR="008D50B9" w:rsidRDefault="008D50B9">
      <w:pPr>
        <w:spacing w:line="240" w:lineRule="auto"/>
      </w:pPr>
      <w:r>
        <w:separator/>
      </w:r>
    </w:p>
  </w:footnote>
  <w:footnote w:type="continuationSeparator" w:id="0">
    <w:p w14:paraId="614E19E1" w14:textId="77777777" w:rsidR="008D50B9" w:rsidRDefault="008D50B9">
      <w:pPr>
        <w:spacing w:line="240" w:lineRule="auto"/>
      </w:pPr>
      <w:r>
        <w:continuationSeparator/>
      </w:r>
    </w:p>
  </w:footnote>
  <w:footnote w:id="1">
    <w:p w14:paraId="1344301B" w14:textId="77777777" w:rsidR="003439DD"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Mantenere solo la tabella che fa riferimento alla classe per cui si sta programmando. Eliminare le altre due.</w:t>
      </w:r>
    </w:p>
  </w:footnote>
  <w:footnote w:id="2">
    <w:p w14:paraId="39F63415" w14:textId="77777777" w:rsidR="003439DD"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Sezioni a cura del docente della singola disciplina e che verrà parallelamente replicata nelle singole programmazioni disciplinari o desunta da esse.</w:t>
      </w:r>
    </w:p>
  </w:footnote>
  <w:footnote w:id="3">
    <w:p w14:paraId="3538CCEA" w14:textId="77777777" w:rsidR="003439DD"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Per le competenze essenziali fare riferimento ai curricoli di area</w:t>
      </w:r>
    </w:p>
  </w:footnote>
  <w:footnote w:id="4">
    <w:p w14:paraId="5F1A0B31" w14:textId="77777777" w:rsidR="003439DD"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Per gli obiettivi di apprendimento fare riferimento ai curricoli di area</w:t>
      </w:r>
    </w:p>
  </w:footnote>
  <w:footnote w:id="5">
    <w:p w14:paraId="052C3D02" w14:textId="77777777" w:rsidR="003439DD"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Descrivere sinteticamente le modalità con cui si intende proporre l’argomento alla classe</w:t>
      </w:r>
    </w:p>
  </w:footnote>
  <w:footnote w:id="6">
    <w:p w14:paraId="0D2D1FEA" w14:textId="77777777" w:rsidR="003439DD"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Indicare eventuale prodotto finito, compito autentico richiesto agli alunni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03F3" w14:textId="77777777" w:rsidR="003439DD" w:rsidRDefault="003439DD">
    <w:pPr>
      <w:pBdr>
        <w:top w:val="nil"/>
        <w:left w:val="nil"/>
        <w:bottom w:val="nil"/>
        <w:right w:val="nil"/>
        <w:between w:val="nil"/>
      </w:pBdr>
      <w:tabs>
        <w:tab w:val="center" w:pos="4819"/>
        <w:tab w:val="right" w:pos="9638"/>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3E43A" w14:textId="77777777" w:rsidR="003439DD" w:rsidRDefault="003439DD">
    <w:pPr>
      <w:pBdr>
        <w:top w:val="nil"/>
        <w:left w:val="nil"/>
        <w:bottom w:val="nil"/>
        <w:right w:val="nil"/>
        <w:between w:val="nil"/>
      </w:pBdr>
      <w:tabs>
        <w:tab w:val="center" w:pos="4819"/>
        <w:tab w:val="right" w:pos="9638"/>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70187" w14:textId="77777777" w:rsidR="003439DD" w:rsidRDefault="003439DD">
    <w:pPr>
      <w:pBdr>
        <w:top w:val="nil"/>
        <w:left w:val="nil"/>
        <w:bottom w:val="nil"/>
        <w:right w:val="nil"/>
        <w:between w:val="nil"/>
      </w:pBdr>
      <w:tabs>
        <w:tab w:val="center" w:pos="4819"/>
        <w:tab w:val="right" w:pos="9638"/>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DD"/>
    <w:rsid w:val="003439DD"/>
    <w:rsid w:val="008D50B9"/>
    <w:rsid w:val="00987EA8"/>
    <w:rsid w:val="009B69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4D079"/>
  <w15:docId w15:val="{FA8E0D91-66B0-D747-96DF-5BF21042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style>
  <w:style w:type="table" w:customStyle="1" w:styleId="affe">
    <w:basedOn w:val="TableNormal3"/>
    <w:tblPr>
      <w:tblStyleRowBandSize w:val="1"/>
      <w:tblStyleColBandSize w:val="1"/>
      <w:tblCellMar>
        <w:top w:w="100" w:type="dxa"/>
        <w:left w:w="100" w:type="dxa"/>
        <w:bottom w:w="100" w:type="dxa"/>
        <w:right w:w="100" w:type="dxa"/>
      </w:tblCellMar>
    </w:tblPr>
  </w:style>
  <w:style w:type="table" w:customStyle="1" w:styleId="afff">
    <w:basedOn w:val="TableNormal3"/>
    <w:tblPr>
      <w:tblStyleRowBandSize w:val="1"/>
      <w:tblStyleColBandSize w:val="1"/>
      <w:tblCellMar>
        <w:top w:w="100" w:type="dxa"/>
        <w:left w:w="100" w:type="dxa"/>
        <w:bottom w:w="100" w:type="dxa"/>
        <w:right w:w="100" w:type="dxa"/>
      </w:tblCellMar>
    </w:tblPr>
  </w:style>
  <w:style w:type="table" w:customStyle="1" w:styleId="afff0">
    <w:basedOn w:val="TableNormal3"/>
    <w:tblPr>
      <w:tblStyleRowBandSize w:val="1"/>
      <w:tblStyleColBandSize w:val="1"/>
      <w:tblCellMar>
        <w:top w:w="100" w:type="dxa"/>
        <w:left w:w="100" w:type="dxa"/>
        <w:bottom w:w="100" w:type="dxa"/>
        <w:right w:w="100" w:type="dxa"/>
      </w:tblCellMar>
    </w:tblPr>
  </w:style>
  <w:style w:type="table" w:customStyle="1" w:styleId="afff1">
    <w:basedOn w:val="TableNormal3"/>
    <w:tblPr>
      <w:tblStyleRowBandSize w:val="1"/>
      <w:tblStyleColBandSize w:val="1"/>
      <w:tblCellMar>
        <w:top w:w="100" w:type="dxa"/>
        <w:left w:w="100" w:type="dxa"/>
        <w:bottom w:w="100" w:type="dxa"/>
        <w:right w:w="100" w:type="dxa"/>
      </w:tblCellMar>
    </w:tblPr>
  </w:style>
  <w:style w:type="table" w:customStyle="1" w:styleId="afff2">
    <w:basedOn w:val="TableNormal3"/>
    <w:tblPr>
      <w:tblStyleRowBandSize w:val="1"/>
      <w:tblStyleColBandSize w:val="1"/>
      <w:tblCellMar>
        <w:top w:w="100" w:type="dxa"/>
        <w:left w:w="100" w:type="dxa"/>
        <w:bottom w:w="100" w:type="dxa"/>
        <w:right w:w="100" w:type="dxa"/>
      </w:tblCellMar>
    </w:tblPr>
  </w:style>
  <w:style w:type="table" w:customStyle="1" w:styleId="afff3">
    <w:basedOn w:val="TableNormal3"/>
    <w:tblPr>
      <w:tblStyleRowBandSize w:val="1"/>
      <w:tblStyleColBandSize w:val="1"/>
      <w:tblCellMar>
        <w:top w:w="100" w:type="dxa"/>
        <w:left w:w="100" w:type="dxa"/>
        <w:bottom w:w="100" w:type="dxa"/>
        <w:right w:w="100" w:type="dxa"/>
      </w:tblCellMar>
    </w:tblPr>
  </w:style>
  <w:style w:type="table" w:customStyle="1" w:styleId="afff4">
    <w:basedOn w:val="TableNormal3"/>
    <w:tblPr>
      <w:tblStyleRowBandSize w:val="1"/>
      <w:tblStyleColBandSize w:val="1"/>
      <w:tblCellMar>
        <w:top w:w="100" w:type="dxa"/>
        <w:left w:w="100" w:type="dxa"/>
        <w:bottom w:w="100" w:type="dxa"/>
        <w:right w:w="100" w:type="dxa"/>
      </w:tblCellMar>
    </w:tblPr>
  </w:style>
  <w:style w:type="table" w:customStyle="1" w:styleId="afff5">
    <w:basedOn w:val="TableNormal3"/>
    <w:tblPr>
      <w:tblStyleRowBandSize w:val="1"/>
      <w:tblStyleColBandSize w:val="1"/>
      <w:tblCellMar>
        <w:top w:w="100" w:type="dxa"/>
        <w:left w:w="100" w:type="dxa"/>
        <w:bottom w:w="100" w:type="dxa"/>
        <w:right w:w="100" w:type="dxa"/>
      </w:tblCellMar>
    </w:tblPr>
  </w:style>
  <w:style w:type="table" w:customStyle="1" w:styleId="afff6">
    <w:basedOn w:val="TableNormal3"/>
    <w:tblPr>
      <w:tblStyleRowBandSize w:val="1"/>
      <w:tblStyleColBandSize w:val="1"/>
      <w:tblCellMar>
        <w:top w:w="100" w:type="dxa"/>
        <w:left w:w="100" w:type="dxa"/>
        <w:bottom w:w="100" w:type="dxa"/>
        <w:right w:w="100" w:type="dxa"/>
      </w:tblCellMar>
    </w:tblPr>
  </w:style>
  <w:style w:type="table" w:customStyle="1" w:styleId="afff7">
    <w:basedOn w:val="TableNormal3"/>
    <w:tblPr>
      <w:tblStyleRowBandSize w:val="1"/>
      <w:tblStyleColBandSize w:val="1"/>
      <w:tblCellMar>
        <w:top w:w="100" w:type="dxa"/>
        <w:left w:w="100" w:type="dxa"/>
        <w:bottom w:w="100" w:type="dxa"/>
        <w:right w:w="100" w:type="dxa"/>
      </w:tblCellMar>
    </w:tblPr>
  </w:style>
  <w:style w:type="table" w:customStyle="1" w:styleId="afff8">
    <w:basedOn w:val="TableNormal3"/>
    <w:tblPr>
      <w:tblStyleRowBandSize w:val="1"/>
      <w:tblStyleColBandSize w:val="1"/>
      <w:tblCellMar>
        <w:top w:w="100" w:type="dxa"/>
        <w:left w:w="100" w:type="dxa"/>
        <w:bottom w:w="100" w:type="dxa"/>
        <w:right w:w="100" w:type="dxa"/>
      </w:tblCellMar>
    </w:tblPr>
  </w:style>
  <w:style w:type="table" w:customStyle="1" w:styleId="afff9">
    <w:basedOn w:val="TableNormal3"/>
    <w:tblPr>
      <w:tblStyleRowBandSize w:val="1"/>
      <w:tblStyleColBandSize w:val="1"/>
      <w:tblCellMar>
        <w:top w:w="100" w:type="dxa"/>
        <w:left w:w="100" w:type="dxa"/>
        <w:bottom w:w="100" w:type="dxa"/>
        <w:right w:w="100" w:type="dxa"/>
      </w:tblCellMar>
    </w:tblPr>
  </w:style>
  <w:style w:type="table" w:customStyle="1" w:styleId="afffa">
    <w:basedOn w:val="TableNormal3"/>
    <w:tblPr>
      <w:tblStyleRowBandSize w:val="1"/>
      <w:tblStyleColBandSize w:val="1"/>
      <w:tblCellMar>
        <w:top w:w="100" w:type="dxa"/>
        <w:left w:w="100" w:type="dxa"/>
        <w:bottom w:w="100" w:type="dxa"/>
        <w:right w:w="100" w:type="dxa"/>
      </w:tblCellMar>
    </w:tblPr>
  </w:style>
  <w:style w:type="table" w:customStyle="1" w:styleId="afffb">
    <w:basedOn w:val="TableNormal3"/>
    <w:tblPr>
      <w:tblStyleRowBandSize w:val="1"/>
      <w:tblStyleColBandSize w:val="1"/>
      <w:tblCellMar>
        <w:top w:w="100" w:type="dxa"/>
        <w:left w:w="100" w:type="dxa"/>
        <w:bottom w:w="100" w:type="dxa"/>
        <w:right w:w="100" w:type="dxa"/>
      </w:tblCellMar>
    </w:tblPr>
  </w:style>
  <w:style w:type="table" w:customStyle="1" w:styleId="afffc">
    <w:basedOn w:val="TableNormal3"/>
    <w:tblPr>
      <w:tblStyleRowBandSize w:val="1"/>
      <w:tblStyleColBandSize w:val="1"/>
      <w:tblCellMar>
        <w:top w:w="100" w:type="dxa"/>
        <w:left w:w="100" w:type="dxa"/>
        <w:bottom w:w="100" w:type="dxa"/>
        <w:right w:w="100" w:type="dxa"/>
      </w:tblCellMar>
    </w:tblPr>
  </w:style>
  <w:style w:type="table" w:customStyle="1" w:styleId="afffd">
    <w:basedOn w:val="TableNormal3"/>
    <w:tblPr>
      <w:tblStyleRowBandSize w:val="1"/>
      <w:tblStyleColBandSize w:val="1"/>
      <w:tblCellMar>
        <w:top w:w="100" w:type="dxa"/>
        <w:left w:w="100" w:type="dxa"/>
        <w:bottom w:w="100" w:type="dxa"/>
        <w:right w:w="100" w:type="dxa"/>
      </w:tblCellMar>
    </w:tblPr>
  </w:style>
  <w:style w:type="table" w:customStyle="1" w:styleId="afffe">
    <w:basedOn w:val="TableNormal3"/>
    <w:tblPr>
      <w:tblStyleRowBandSize w:val="1"/>
      <w:tblStyleColBandSize w:val="1"/>
      <w:tblCellMar>
        <w:top w:w="100" w:type="dxa"/>
        <w:left w:w="100" w:type="dxa"/>
        <w:bottom w:w="100" w:type="dxa"/>
        <w:right w:w="100" w:type="dxa"/>
      </w:tblCellMar>
    </w:tblPr>
  </w:style>
  <w:style w:type="table" w:customStyle="1" w:styleId="affff">
    <w:basedOn w:val="TableNormal3"/>
    <w:tblPr>
      <w:tblStyleRowBandSize w:val="1"/>
      <w:tblStyleColBandSize w:val="1"/>
      <w:tblCellMar>
        <w:top w:w="100" w:type="dxa"/>
        <w:left w:w="100" w:type="dxa"/>
        <w:bottom w:w="100" w:type="dxa"/>
        <w:right w:w="100" w:type="dxa"/>
      </w:tblCellMar>
    </w:tblPr>
  </w:style>
  <w:style w:type="table" w:customStyle="1" w:styleId="affff0">
    <w:basedOn w:val="TableNormal3"/>
    <w:tblPr>
      <w:tblStyleRowBandSize w:val="1"/>
      <w:tblStyleColBandSize w:val="1"/>
      <w:tblCellMar>
        <w:top w:w="100" w:type="dxa"/>
        <w:left w:w="100" w:type="dxa"/>
        <w:bottom w:w="100" w:type="dxa"/>
        <w:right w:w="100" w:type="dxa"/>
      </w:tblCellMar>
    </w:tblPr>
  </w:style>
  <w:style w:type="table" w:customStyle="1" w:styleId="affff1">
    <w:basedOn w:val="TableNormal3"/>
    <w:tblPr>
      <w:tblStyleRowBandSize w:val="1"/>
      <w:tblStyleColBandSize w:val="1"/>
      <w:tblCellMar>
        <w:top w:w="100" w:type="dxa"/>
        <w:left w:w="100" w:type="dxa"/>
        <w:bottom w:w="100" w:type="dxa"/>
        <w:right w:w="100" w:type="dxa"/>
      </w:tblCellMar>
    </w:tblPr>
  </w:style>
  <w:style w:type="table" w:customStyle="1" w:styleId="affff2">
    <w:basedOn w:val="TableNormal3"/>
    <w:tblPr>
      <w:tblStyleRowBandSize w:val="1"/>
      <w:tblStyleColBandSize w:val="1"/>
      <w:tblCellMar>
        <w:top w:w="100" w:type="dxa"/>
        <w:left w:w="100" w:type="dxa"/>
        <w:bottom w:w="100" w:type="dxa"/>
        <w:right w:w="100" w:type="dxa"/>
      </w:tblCellMar>
    </w:tblPr>
  </w:style>
  <w:style w:type="table" w:customStyle="1" w:styleId="affff3">
    <w:basedOn w:val="TableNormal3"/>
    <w:tblPr>
      <w:tblStyleRowBandSize w:val="1"/>
      <w:tblStyleColBandSize w:val="1"/>
      <w:tblCellMar>
        <w:top w:w="100" w:type="dxa"/>
        <w:left w:w="100" w:type="dxa"/>
        <w:bottom w:w="100" w:type="dxa"/>
        <w:right w:w="100" w:type="dxa"/>
      </w:tblCellMar>
    </w:tblPr>
  </w:style>
  <w:style w:type="table" w:customStyle="1" w:styleId="affff4">
    <w:basedOn w:val="TableNormal3"/>
    <w:tblPr>
      <w:tblStyleRowBandSize w:val="1"/>
      <w:tblStyleColBandSize w:val="1"/>
      <w:tblCellMar>
        <w:top w:w="100" w:type="dxa"/>
        <w:left w:w="100" w:type="dxa"/>
        <w:bottom w:w="100" w:type="dxa"/>
        <w:right w:w="100" w:type="dxa"/>
      </w:tblCellMar>
    </w:tblPr>
  </w:style>
  <w:style w:type="table" w:customStyle="1" w:styleId="affff5">
    <w:basedOn w:val="TableNormal3"/>
    <w:tblPr>
      <w:tblStyleRowBandSize w:val="1"/>
      <w:tblStyleColBandSize w:val="1"/>
      <w:tblCellMar>
        <w:top w:w="100" w:type="dxa"/>
        <w:left w:w="100" w:type="dxa"/>
        <w:bottom w:w="100" w:type="dxa"/>
        <w:right w:w="100" w:type="dxa"/>
      </w:tblCellMar>
    </w:tblPr>
  </w:style>
  <w:style w:type="table" w:customStyle="1" w:styleId="affff6">
    <w:basedOn w:val="TableNormal3"/>
    <w:tblPr>
      <w:tblStyleRowBandSize w:val="1"/>
      <w:tblStyleColBandSize w:val="1"/>
      <w:tblCellMar>
        <w:top w:w="100" w:type="dxa"/>
        <w:left w:w="100" w:type="dxa"/>
        <w:bottom w:w="100" w:type="dxa"/>
        <w:right w:w="100" w:type="dxa"/>
      </w:tblCellMar>
    </w:tblPr>
  </w:style>
  <w:style w:type="table" w:customStyle="1" w:styleId="affff7">
    <w:basedOn w:val="TableNormal3"/>
    <w:tblPr>
      <w:tblStyleRowBandSize w:val="1"/>
      <w:tblStyleColBandSize w:val="1"/>
      <w:tblCellMar>
        <w:top w:w="100" w:type="dxa"/>
        <w:left w:w="100" w:type="dxa"/>
        <w:bottom w:w="100" w:type="dxa"/>
        <w:right w:w="100" w:type="dxa"/>
      </w:tblCellMar>
    </w:tblPr>
  </w:style>
  <w:style w:type="table" w:customStyle="1" w:styleId="affff8">
    <w:basedOn w:val="TableNormal3"/>
    <w:tblPr>
      <w:tblStyleRowBandSize w:val="1"/>
      <w:tblStyleColBandSize w:val="1"/>
      <w:tblCellMar>
        <w:top w:w="100" w:type="dxa"/>
        <w:left w:w="100" w:type="dxa"/>
        <w:bottom w:w="100" w:type="dxa"/>
        <w:right w:w="100" w:type="dxa"/>
      </w:tblCellMar>
    </w:tblPr>
  </w:style>
  <w:style w:type="table" w:customStyle="1" w:styleId="affff9">
    <w:basedOn w:val="TableNormal3"/>
    <w:tblPr>
      <w:tblStyleRowBandSize w:val="1"/>
      <w:tblStyleColBandSize w:val="1"/>
      <w:tblCellMar>
        <w:top w:w="100" w:type="dxa"/>
        <w:left w:w="100" w:type="dxa"/>
        <w:bottom w:w="100" w:type="dxa"/>
        <w:right w:w="100" w:type="dxa"/>
      </w:tblCellMar>
    </w:tblPr>
  </w:style>
  <w:style w:type="table" w:customStyle="1" w:styleId="affffa">
    <w:basedOn w:val="TableNormal3"/>
    <w:tblPr>
      <w:tblStyleRowBandSize w:val="1"/>
      <w:tblStyleColBandSize w:val="1"/>
      <w:tblCellMar>
        <w:top w:w="100" w:type="dxa"/>
        <w:left w:w="100" w:type="dxa"/>
        <w:bottom w:w="100" w:type="dxa"/>
        <w:right w:w="100" w:type="dxa"/>
      </w:tblCellMar>
    </w:tblPr>
  </w:style>
  <w:style w:type="table" w:customStyle="1" w:styleId="affffb">
    <w:basedOn w:val="TableNormal3"/>
    <w:tblPr>
      <w:tblStyleRowBandSize w:val="1"/>
      <w:tblStyleColBandSize w:val="1"/>
      <w:tblCellMar>
        <w:top w:w="100" w:type="dxa"/>
        <w:left w:w="100" w:type="dxa"/>
        <w:bottom w:w="100" w:type="dxa"/>
        <w:right w:w="100" w:type="dxa"/>
      </w:tblCellMar>
    </w:tblPr>
  </w:style>
  <w:style w:type="table" w:customStyle="1" w:styleId="affffc">
    <w:basedOn w:val="TableNormal3"/>
    <w:tblPr>
      <w:tblStyleRowBandSize w:val="1"/>
      <w:tblStyleColBandSize w:val="1"/>
      <w:tblCellMar>
        <w:top w:w="100" w:type="dxa"/>
        <w:left w:w="100" w:type="dxa"/>
        <w:bottom w:w="100" w:type="dxa"/>
        <w:right w:w="100" w:type="dxa"/>
      </w:tblCellMar>
    </w:tblPr>
  </w:style>
  <w:style w:type="table" w:customStyle="1" w:styleId="affffd">
    <w:basedOn w:val="TableNormal3"/>
    <w:tblPr>
      <w:tblStyleRowBandSize w:val="1"/>
      <w:tblStyleColBandSize w:val="1"/>
      <w:tblCellMar>
        <w:top w:w="100" w:type="dxa"/>
        <w:left w:w="100" w:type="dxa"/>
        <w:bottom w:w="100" w:type="dxa"/>
        <w:right w:w="100" w:type="dxa"/>
      </w:tblCellMar>
    </w:tblPr>
  </w:style>
  <w:style w:type="table" w:customStyle="1" w:styleId="affffe">
    <w:basedOn w:val="TableNormal3"/>
    <w:tblPr>
      <w:tblStyleRowBandSize w:val="1"/>
      <w:tblStyleColBandSize w:val="1"/>
      <w:tblCellMar>
        <w:top w:w="100" w:type="dxa"/>
        <w:left w:w="100" w:type="dxa"/>
        <w:bottom w:w="100" w:type="dxa"/>
        <w:right w:w="100" w:type="dxa"/>
      </w:tblCellMar>
    </w:tblPr>
  </w:style>
  <w:style w:type="table" w:customStyle="1" w:styleId="afffff">
    <w:basedOn w:val="TableNormal3"/>
    <w:tblPr>
      <w:tblStyleRowBandSize w:val="1"/>
      <w:tblStyleColBandSize w:val="1"/>
      <w:tblCellMar>
        <w:top w:w="100" w:type="dxa"/>
        <w:left w:w="100" w:type="dxa"/>
        <w:bottom w:w="100" w:type="dxa"/>
        <w:right w:w="100" w:type="dxa"/>
      </w:tblCellMar>
    </w:tblPr>
  </w:style>
  <w:style w:type="table" w:customStyle="1" w:styleId="afffff0">
    <w:basedOn w:val="TableNormal3"/>
    <w:tblPr>
      <w:tblStyleRowBandSize w:val="1"/>
      <w:tblStyleColBandSize w:val="1"/>
      <w:tblCellMar>
        <w:top w:w="100" w:type="dxa"/>
        <w:left w:w="100" w:type="dxa"/>
        <w:bottom w:w="100" w:type="dxa"/>
        <w:right w:w="100" w:type="dxa"/>
      </w:tblCellMar>
    </w:tblPr>
  </w:style>
  <w:style w:type="table" w:customStyle="1" w:styleId="afffff1">
    <w:basedOn w:val="TableNormal3"/>
    <w:tblPr>
      <w:tblStyleRowBandSize w:val="1"/>
      <w:tblStyleColBandSize w:val="1"/>
      <w:tblCellMar>
        <w:top w:w="100" w:type="dxa"/>
        <w:left w:w="100" w:type="dxa"/>
        <w:bottom w:w="100" w:type="dxa"/>
        <w:right w:w="100" w:type="dxa"/>
      </w:tblCellMar>
    </w:tblPr>
  </w:style>
  <w:style w:type="table" w:customStyle="1" w:styleId="afffff2">
    <w:basedOn w:val="TableNormal3"/>
    <w:tblPr>
      <w:tblStyleRowBandSize w:val="1"/>
      <w:tblStyleColBandSize w:val="1"/>
      <w:tblCellMar>
        <w:top w:w="100" w:type="dxa"/>
        <w:left w:w="100" w:type="dxa"/>
        <w:bottom w:w="100" w:type="dxa"/>
        <w:right w:w="100" w:type="dxa"/>
      </w:tblCellMar>
    </w:tblPr>
  </w:style>
  <w:style w:type="table" w:customStyle="1" w:styleId="afffff3">
    <w:basedOn w:val="TableNormal3"/>
    <w:tblPr>
      <w:tblStyleRowBandSize w:val="1"/>
      <w:tblStyleColBandSize w:val="1"/>
      <w:tblCellMar>
        <w:top w:w="100" w:type="dxa"/>
        <w:left w:w="100" w:type="dxa"/>
        <w:bottom w:w="100" w:type="dxa"/>
        <w:right w:w="100" w:type="dxa"/>
      </w:tblCellMar>
    </w:tblPr>
  </w:style>
  <w:style w:type="table" w:customStyle="1" w:styleId="afffff4">
    <w:basedOn w:val="TableNormal3"/>
    <w:tblPr>
      <w:tblStyleRowBandSize w:val="1"/>
      <w:tblStyleColBandSize w:val="1"/>
      <w:tblCellMar>
        <w:top w:w="100" w:type="dxa"/>
        <w:left w:w="100" w:type="dxa"/>
        <w:bottom w:w="100" w:type="dxa"/>
        <w:right w:w="100" w:type="dxa"/>
      </w:tblCellMar>
    </w:tblPr>
  </w:style>
  <w:style w:type="table" w:customStyle="1" w:styleId="afffff5">
    <w:basedOn w:val="TableNormal3"/>
    <w:tblPr>
      <w:tblStyleRowBandSize w:val="1"/>
      <w:tblStyleColBandSize w:val="1"/>
      <w:tblCellMar>
        <w:top w:w="100" w:type="dxa"/>
        <w:left w:w="100" w:type="dxa"/>
        <w:bottom w:w="100" w:type="dxa"/>
        <w:right w:w="100" w:type="dxa"/>
      </w:tblCellMar>
    </w:tblPr>
  </w:style>
  <w:style w:type="table" w:customStyle="1" w:styleId="afffff6">
    <w:basedOn w:val="TableNormal3"/>
    <w:tblPr>
      <w:tblStyleRowBandSize w:val="1"/>
      <w:tblStyleColBandSize w:val="1"/>
      <w:tblCellMar>
        <w:top w:w="100" w:type="dxa"/>
        <w:left w:w="100" w:type="dxa"/>
        <w:bottom w:w="100" w:type="dxa"/>
        <w:right w:w="100" w:type="dxa"/>
      </w:tblCellMar>
    </w:tblPr>
  </w:style>
  <w:style w:type="table" w:customStyle="1" w:styleId="afffff7">
    <w:basedOn w:val="TableNormal3"/>
    <w:tblPr>
      <w:tblStyleRowBandSize w:val="1"/>
      <w:tblStyleColBandSize w:val="1"/>
      <w:tblCellMar>
        <w:top w:w="100" w:type="dxa"/>
        <w:left w:w="100" w:type="dxa"/>
        <w:bottom w:w="100" w:type="dxa"/>
        <w:right w:w="100" w:type="dxa"/>
      </w:tblCellMar>
    </w:tblPr>
  </w:style>
  <w:style w:type="table" w:customStyle="1" w:styleId="afffff8">
    <w:basedOn w:val="TableNormal3"/>
    <w:tblPr>
      <w:tblStyleRowBandSize w:val="1"/>
      <w:tblStyleColBandSize w:val="1"/>
      <w:tblCellMar>
        <w:top w:w="100" w:type="dxa"/>
        <w:left w:w="100" w:type="dxa"/>
        <w:bottom w:w="100" w:type="dxa"/>
        <w:right w:w="100" w:type="dxa"/>
      </w:tblCellMar>
    </w:tblPr>
  </w:style>
  <w:style w:type="table" w:customStyle="1" w:styleId="afffff9">
    <w:basedOn w:val="TableNormal3"/>
    <w:tblPr>
      <w:tblStyleRowBandSize w:val="1"/>
      <w:tblStyleColBandSize w:val="1"/>
      <w:tblCellMar>
        <w:top w:w="100" w:type="dxa"/>
        <w:left w:w="100" w:type="dxa"/>
        <w:bottom w:w="100" w:type="dxa"/>
        <w:right w:w="100" w:type="dxa"/>
      </w:tblCellMar>
    </w:tblPr>
  </w:style>
  <w:style w:type="table" w:customStyle="1" w:styleId="afffffa">
    <w:basedOn w:val="TableNormal3"/>
    <w:tblPr>
      <w:tblStyleRowBandSize w:val="1"/>
      <w:tblStyleColBandSize w:val="1"/>
      <w:tblCellMar>
        <w:top w:w="100" w:type="dxa"/>
        <w:left w:w="100" w:type="dxa"/>
        <w:bottom w:w="100" w:type="dxa"/>
        <w:right w:w="100" w:type="dxa"/>
      </w:tblCellMar>
    </w:tblPr>
  </w:style>
  <w:style w:type="table" w:customStyle="1" w:styleId="afffffb">
    <w:basedOn w:val="TableNormal3"/>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E8606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86061"/>
  </w:style>
  <w:style w:type="paragraph" w:styleId="Pidipagina">
    <w:name w:val="footer"/>
    <w:basedOn w:val="Normale"/>
    <w:link w:val="PidipaginaCarattere"/>
    <w:uiPriority w:val="99"/>
    <w:unhideWhenUsed/>
    <w:rsid w:val="00E8606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86061"/>
  </w:style>
  <w:style w:type="table" w:customStyle="1" w:styleId="afffffc">
    <w:basedOn w:val="TableNormal0"/>
    <w:tblPr>
      <w:tblStyleRowBandSize w:val="1"/>
      <w:tblStyleColBandSize w:val="1"/>
      <w:tblCellMar>
        <w:top w:w="100" w:type="dxa"/>
        <w:left w:w="100" w:type="dxa"/>
        <w:bottom w:w="100" w:type="dxa"/>
        <w:right w:w="100" w:type="dxa"/>
      </w:tblCellMar>
    </w:tblPr>
  </w:style>
  <w:style w:type="table" w:customStyle="1" w:styleId="afffffd">
    <w:basedOn w:val="TableNormal0"/>
    <w:tblPr>
      <w:tblStyleRowBandSize w:val="1"/>
      <w:tblStyleColBandSize w:val="1"/>
      <w:tblCellMar>
        <w:top w:w="100" w:type="dxa"/>
        <w:left w:w="100" w:type="dxa"/>
        <w:bottom w:w="100" w:type="dxa"/>
        <w:right w:w="100" w:type="dxa"/>
      </w:tblCellMar>
    </w:tblPr>
  </w:style>
  <w:style w:type="table" w:customStyle="1" w:styleId="afffffe">
    <w:basedOn w:val="TableNormal0"/>
    <w:tblPr>
      <w:tblStyleRowBandSize w:val="1"/>
      <w:tblStyleColBandSize w:val="1"/>
      <w:tblCellMar>
        <w:top w:w="100" w:type="dxa"/>
        <w:left w:w="100" w:type="dxa"/>
        <w:bottom w:w="100" w:type="dxa"/>
        <w:right w:w="100" w:type="dxa"/>
      </w:tblCellMar>
    </w:tblPr>
  </w:style>
  <w:style w:type="table" w:customStyle="1" w:styleId="affffff">
    <w:basedOn w:val="TableNormal0"/>
    <w:tblPr>
      <w:tblStyleRowBandSize w:val="1"/>
      <w:tblStyleColBandSize w:val="1"/>
      <w:tblCellMar>
        <w:top w:w="100" w:type="dxa"/>
        <w:left w:w="100" w:type="dxa"/>
        <w:bottom w:w="100" w:type="dxa"/>
        <w:right w:w="100" w:type="dxa"/>
      </w:tblCellMar>
    </w:tblPr>
  </w:style>
  <w:style w:type="table" w:customStyle="1" w:styleId="affffff0">
    <w:basedOn w:val="TableNormal0"/>
    <w:tblPr>
      <w:tblStyleRowBandSize w:val="1"/>
      <w:tblStyleColBandSize w:val="1"/>
      <w:tblCellMar>
        <w:top w:w="100" w:type="dxa"/>
        <w:left w:w="100" w:type="dxa"/>
        <w:bottom w:w="100" w:type="dxa"/>
        <w:right w:w="100" w:type="dxa"/>
      </w:tblCellMar>
    </w:tblPr>
  </w:style>
  <w:style w:type="table" w:customStyle="1" w:styleId="affffff1">
    <w:basedOn w:val="TableNormal0"/>
    <w:tblPr>
      <w:tblStyleRowBandSize w:val="1"/>
      <w:tblStyleColBandSize w:val="1"/>
      <w:tblCellMar>
        <w:top w:w="100" w:type="dxa"/>
        <w:left w:w="100" w:type="dxa"/>
        <w:bottom w:w="100" w:type="dxa"/>
        <w:right w:w="100" w:type="dxa"/>
      </w:tblCellMar>
    </w:tblPr>
  </w:style>
  <w:style w:type="table" w:customStyle="1" w:styleId="affffff2">
    <w:basedOn w:val="TableNormal0"/>
    <w:tblPr>
      <w:tblStyleRowBandSize w:val="1"/>
      <w:tblStyleColBandSize w:val="1"/>
      <w:tblCellMar>
        <w:top w:w="100" w:type="dxa"/>
        <w:left w:w="100" w:type="dxa"/>
        <w:bottom w:w="100" w:type="dxa"/>
        <w:right w:w="100" w:type="dxa"/>
      </w:tblCellMar>
    </w:tblPr>
  </w:style>
  <w:style w:type="table" w:customStyle="1" w:styleId="affffff3">
    <w:basedOn w:val="TableNormal0"/>
    <w:tblPr>
      <w:tblStyleRowBandSize w:val="1"/>
      <w:tblStyleColBandSize w:val="1"/>
      <w:tblCellMar>
        <w:top w:w="100" w:type="dxa"/>
        <w:left w:w="100" w:type="dxa"/>
        <w:bottom w:w="100" w:type="dxa"/>
        <w:right w:w="100" w:type="dxa"/>
      </w:tblCellMar>
    </w:tblPr>
  </w:style>
  <w:style w:type="table" w:customStyle="1" w:styleId="affffff4">
    <w:basedOn w:val="TableNormal0"/>
    <w:tblPr>
      <w:tblStyleRowBandSize w:val="1"/>
      <w:tblStyleColBandSize w:val="1"/>
      <w:tblCellMar>
        <w:top w:w="100" w:type="dxa"/>
        <w:left w:w="100" w:type="dxa"/>
        <w:bottom w:w="100" w:type="dxa"/>
        <w:right w:w="100" w:type="dxa"/>
      </w:tblCellMar>
    </w:tblPr>
  </w:style>
  <w:style w:type="table" w:customStyle="1" w:styleId="affffff5">
    <w:basedOn w:val="TableNormal0"/>
    <w:tblPr>
      <w:tblStyleRowBandSize w:val="1"/>
      <w:tblStyleColBandSize w:val="1"/>
      <w:tblCellMar>
        <w:top w:w="100" w:type="dxa"/>
        <w:left w:w="100" w:type="dxa"/>
        <w:bottom w:w="100" w:type="dxa"/>
        <w:right w:w="100" w:type="dxa"/>
      </w:tblCellMar>
    </w:tblPr>
  </w:style>
  <w:style w:type="table" w:customStyle="1" w:styleId="affffff6">
    <w:basedOn w:val="TableNormal0"/>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TLpMDxetUsOQ6uiLe8I5WRZB7w==">CgMxLjAyCGguZ2pkZ3hzOAByITFTcUVjZGt5dTlaY2hkQUhqOVJLbmpmVVVfUHdMa0RwRA==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2618</Words>
  <Characters>14927</Characters>
  <Application>Microsoft Office Word</Application>
  <DocSecurity>0</DocSecurity>
  <Lines>124</Lines>
  <Paragraphs>35</Paragraphs>
  <ScaleCrop>false</ScaleCrop>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Paolo Riggi</cp:lastModifiedBy>
  <cp:revision>2</cp:revision>
  <dcterms:created xsi:type="dcterms:W3CDTF">2022-10-07T16:57:00Z</dcterms:created>
  <dcterms:modified xsi:type="dcterms:W3CDTF">2024-10-07T19:50:00Z</dcterms:modified>
</cp:coreProperties>
</file>